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43760" w14:textId="77777777" w:rsidR="008D7849" w:rsidRPr="00D56778" w:rsidRDefault="008D7849" w:rsidP="00A91689">
      <w:pPr>
        <w:shd w:val="clear" w:color="auto" w:fill="FFFFFF"/>
        <w:jc w:val="center"/>
        <w:rPr>
          <w:b/>
          <w:color w:val="0000FF"/>
          <w:spacing w:val="4"/>
          <w:w w:val="94"/>
          <w:sz w:val="24"/>
          <w:szCs w:val="24"/>
        </w:rPr>
      </w:pPr>
      <w:r w:rsidRPr="00D56778">
        <w:rPr>
          <w:b/>
          <w:color w:val="0000FF"/>
          <w:spacing w:val="4"/>
          <w:w w:val="94"/>
          <w:sz w:val="24"/>
          <w:szCs w:val="24"/>
        </w:rPr>
        <w:t>AERO CLUB D'ITALIA</w:t>
      </w:r>
    </w:p>
    <w:p w14:paraId="27DD4102" w14:textId="77777777" w:rsidR="008D7849" w:rsidRPr="00EB3A85" w:rsidRDefault="00A91689" w:rsidP="00A91689">
      <w:pPr>
        <w:shd w:val="clear" w:color="auto" w:fill="FFFFFF"/>
        <w:jc w:val="center"/>
        <w:rPr>
          <w:b/>
          <w:color w:val="0000FF"/>
          <w:sz w:val="24"/>
          <w:szCs w:val="24"/>
        </w:rPr>
      </w:pPr>
      <w:r w:rsidRPr="00EB3A85">
        <w:rPr>
          <w:b/>
          <w:color w:val="0000FF"/>
          <w:spacing w:val="7"/>
          <w:w w:val="94"/>
          <w:sz w:val="24"/>
          <w:szCs w:val="24"/>
        </w:rPr>
        <w:t>I</w:t>
      </w:r>
      <w:r w:rsidR="008D7849" w:rsidRPr="00EB3A85">
        <w:rPr>
          <w:b/>
          <w:color w:val="0000FF"/>
          <w:spacing w:val="7"/>
          <w:w w:val="94"/>
          <w:sz w:val="24"/>
          <w:szCs w:val="24"/>
        </w:rPr>
        <w:t xml:space="preserve">L </w:t>
      </w:r>
      <w:r w:rsidR="007F3E02" w:rsidRPr="00EB3A85">
        <w:rPr>
          <w:b/>
          <w:color w:val="0000FF"/>
          <w:spacing w:val="7"/>
          <w:w w:val="94"/>
          <w:sz w:val="24"/>
          <w:szCs w:val="24"/>
        </w:rPr>
        <w:t>DIRETTORE GENERALE</w:t>
      </w:r>
    </w:p>
    <w:p w14:paraId="6E13A91D" w14:textId="77777777" w:rsidR="006F0D0B" w:rsidRPr="00493C80" w:rsidRDefault="006F0D0B" w:rsidP="00A91689">
      <w:pPr>
        <w:shd w:val="clear" w:color="auto" w:fill="FFFFFF"/>
        <w:jc w:val="both"/>
        <w:rPr>
          <w:b/>
          <w:color w:val="000000"/>
          <w:spacing w:val="1"/>
          <w:w w:val="94"/>
          <w:sz w:val="28"/>
          <w:szCs w:val="28"/>
        </w:rPr>
      </w:pPr>
    </w:p>
    <w:p w14:paraId="034BB101" w14:textId="77777777" w:rsidR="004D7F36" w:rsidRPr="004D7F36" w:rsidRDefault="0070255B" w:rsidP="00A91689">
      <w:pPr>
        <w:shd w:val="clear" w:color="auto" w:fill="FFFFFF"/>
        <w:jc w:val="both"/>
        <w:rPr>
          <w:color w:val="000000"/>
          <w:w w:val="94"/>
          <w:sz w:val="24"/>
          <w:szCs w:val="24"/>
        </w:rPr>
      </w:pPr>
      <w:r w:rsidRPr="004D7F36">
        <w:rPr>
          <w:bCs/>
          <w:color w:val="000000"/>
          <w:spacing w:val="1"/>
          <w:w w:val="94"/>
          <w:sz w:val="24"/>
          <w:szCs w:val="24"/>
        </w:rPr>
        <w:t xml:space="preserve">In </w:t>
      </w:r>
      <w:r w:rsidR="002332FA" w:rsidRPr="004D7F36">
        <w:rPr>
          <w:bCs/>
          <w:color w:val="000000"/>
          <w:spacing w:val="1"/>
          <w:w w:val="94"/>
          <w:sz w:val="24"/>
          <w:szCs w:val="24"/>
        </w:rPr>
        <w:t xml:space="preserve">esecuzione della delibera di </w:t>
      </w:r>
      <w:r w:rsidR="002332FA" w:rsidRPr="004D7F36">
        <w:rPr>
          <w:color w:val="000000"/>
          <w:spacing w:val="2"/>
          <w:w w:val="94"/>
          <w:sz w:val="24"/>
          <w:szCs w:val="24"/>
        </w:rPr>
        <w:t xml:space="preserve">Consiglio Federale </w:t>
      </w:r>
      <w:proofErr w:type="spellStart"/>
      <w:r w:rsidR="002332FA" w:rsidRPr="004D7F36">
        <w:rPr>
          <w:color w:val="000000"/>
          <w:w w:val="94"/>
          <w:sz w:val="24"/>
          <w:szCs w:val="24"/>
        </w:rPr>
        <w:t>Ae.C.I</w:t>
      </w:r>
      <w:proofErr w:type="spellEnd"/>
      <w:r w:rsidR="002332FA" w:rsidRPr="004D7F36">
        <w:rPr>
          <w:color w:val="000000"/>
          <w:w w:val="94"/>
          <w:sz w:val="24"/>
          <w:szCs w:val="24"/>
        </w:rPr>
        <w:t>.</w:t>
      </w:r>
      <w:r w:rsidR="004D7F36" w:rsidRPr="004D7F36">
        <w:rPr>
          <w:color w:val="000000"/>
          <w:w w:val="94"/>
          <w:sz w:val="24"/>
          <w:szCs w:val="24"/>
        </w:rPr>
        <w:t xml:space="preserve"> n. </w:t>
      </w:r>
      <w:r w:rsidR="00464900">
        <w:rPr>
          <w:color w:val="000000"/>
          <w:w w:val="94"/>
          <w:sz w:val="24"/>
          <w:szCs w:val="24"/>
        </w:rPr>
        <w:t xml:space="preserve">21 </w:t>
      </w:r>
      <w:r w:rsidR="002332FA" w:rsidRPr="004D7F36">
        <w:rPr>
          <w:color w:val="000000"/>
          <w:w w:val="94"/>
          <w:sz w:val="24"/>
          <w:szCs w:val="24"/>
        </w:rPr>
        <w:t xml:space="preserve">in data </w:t>
      </w:r>
      <w:r w:rsidR="004D7F36" w:rsidRPr="004D7F36">
        <w:rPr>
          <w:color w:val="000000"/>
          <w:w w:val="94"/>
          <w:sz w:val="24"/>
          <w:szCs w:val="24"/>
        </w:rPr>
        <w:t xml:space="preserve">28 marzo 2023 con riguardo alla adozione del </w:t>
      </w:r>
      <w:r w:rsidR="004D7F36" w:rsidRPr="004D7F36">
        <w:rPr>
          <w:sz w:val="24"/>
          <w:szCs w:val="24"/>
        </w:rPr>
        <w:t>“</w:t>
      </w:r>
      <w:r w:rsidR="004D7F36" w:rsidRPr="004D7F36">
        <w:rPr>
          <w:i/>
          <w:iCs/>
          <w:sz w:val="24"/>
          <w:szCs w:val="24"/>
        </w:rPr>
        <w:t>Regolamento per la disciplina della procedura di progressione verticale verso l’Area delle Elevate Professionalità - Famiglia professionale di tipo “amministrativo-economico-giuridico” (FP-TAEG) - art. 52, comma 1-bis, D.lgs. n. 165/2000 come modificato dal D.L. 80/2021 – art. 17 “Progressioni tra le aree” e collegati art. 16 “Incarichi al personale dell’Area EP” - art. 45 “Struttura della retribuzione del personale dell’area EP” - art. 53 “Trattamento economico del personale della nuova Area EP” - CCNL “Comparto Funzioni Centrali” – Triennio 2019-2021 - sottoscritto in data 9 maggio 2022 –”</w:t>
      </w:r>
      <w:r w:rsidR="004D7F36">
        <w:rPr>
          <w:i/>
          <w:iCs/>
          <w:sz w:val="24"/>
          <w:szCs w:val="24"/>
        </w:rPr>
        <w:t xml:space="preserve"> </w:t>
      </w:r>
      <w:r w:rsidR="004D7F36">
        <w:rPr>
          <w:sz w:val="24"/>
          <w:szCs w:val="24"/>
        </w:rPr>
        <w:t>ed a</w:t>
      </w:r>
      <w:r w:rsidR="004D7F36" w:rsidRPr="004D7F36">
        <w:rPr>
          <w:sz w:val="24"/>
          <w:szCs w:val="24"/>
        </w:rPr>
        <w:t xml:space="preserve">lla volontà manifestata di avviare le procedure di progressione tra le aree, dall’Area dei Funzionari all’Area delle Elevate Professionalità </w:t>
      </w:r>
      <w:r w:rsidR="004D7F36" w:rsidRPr="004D7F36">
        <w:rPr>
          <w:i/>
          <w:iCs/>
          <w:sz w:val="24"/>
          <w:szCs w:val="24"/>
        </w:rPr>
        <w:t>(FP-TAEG)</w:t>
      </w:r>
      <w:r w:rsidR="004D7F36" w:rsidRPr="004D7F36">
        <w:rPr>
          <w:sz w:val="24"/>
          <w:szCs w:val="24"/>
        </w:rPr>
        <w:t xml:space="preserve">, per n. 1 unità di personale in servizio presso l’Ente in osservanza di quanto disciplinato in materia dal predetto </w:t>
      </w:r>
      <w:r w:rsidR="004D7F36" w:rsidRPr="004D7F36">
        <w:rPr>
          <w:i/>
          <w:iCs/>
          <w:sz w:val="24"/>
          <w:szCs w:val="24"/>
        </w:rPr>
        <w:t>“Regolamento”</w:t>
      </w:r>
      <w:r w:rsidR="004D7F36" w:rsidRPr="004D7F36">
        <w:rPr>
          <w:sz w:val="24"/>
          <w:szCs w:val="24"/>
        </w:rPr>
        <w:t>;</w:t>
      </w:r>
    </w:p>
    <w:p w14:paraId="09D22365" w14:textId="77777777" w:rsidR="004D7F36" w:rsidRDefault="004D7F36" w:rsidP="00EB796C">
      <w:pPr>
        <w:shd w:val="clear" w:color="auto" w:fill="FFFFFF"/>
        <w:jc w:val="center"/>
        <w:rPr>
          <w:b/>
          <w:color w:val="000000"/>
          <w:spacing w:val="1"/>
          <w:w w:val="94"/>
          <w:sz w:val="24"/>
          <w:szCs w:val="24"/>
          <w:highlight w:val="yellow"/>
        </w:rPr>
      </w:pPr>
    </w:p>
    <w:p w14:paraId="5DA49DBA" w14:textId="77777777" w:rsidR="008D7849" w:rsidRPr="00EB3A85" w:rsidRDefault="00A91689" w:rsidP="00EB796C">
      <w:pPr>
        <w:shd w:val="clear" w:color="auto" w:fill="FFFFFF"/>
        <w:jc w:val="center"/>
        <w:rPr>
          <w:b/>
          <w:sz w:val="24"/>
          <w:szCs w:val="24"/>
        </w:rPr>
      </w:pPr>
      <w:r w:rsidRPr="00EB3A85">
        <w:rPr>
          <w:b/>
          <w:color w:val="000000"/>
          <w:spacing w:val="1"/>
          <w:w w:val="94"/>
          <w:sz w:val="24"/>
          <w:szCs w:val="24"/>
        </w:rPr>
        <w:t>EMANA</w:t>
      </w:r>
    </w:p>
    <w:p w14:paraId="0F43D6B5" w14:textId="77777777" w:rsidR="006F0D0B" w:rsidRPr="00D56778" w:rsidRDefault="006F0D0B" w:rsidP="00A91689">
      <w:pPr>
        <w:jc w:val="center"/>
        <w:rPr>
          <w:b/>
          <w:color w:val="0000FF"/>
          <w:spacing w:val="1"/>
          <w:w w:val="94"/>
          <w:sz w:val="24"/>
          <w:szCs w:val="24"/>
        </w:rPr>
      </w:pPr>
    </w:p>
    <w:p w14:paraId="3890A8C2" w14:textId="77777777" w:rsidR="00E75C21" w:rsidRPr="00DF1E60" w:rsidRDefault="00A91689" w:rsidP="00E75C21">
      <w:pPr>
        <w:jc w:val="center"/>
        <w:rPr>
          <w:rFonts w:eastAsia="Times New Roman"/>
          <w:b/>
          <w:bCs/>
          <w:color w:val="0000FF"/>
          <w:sz w:val="24"/>
          <w:szCs w:val="24"/>
        </w:rPr>
      </w:pPr>
      <w:r w:rsidRPr="002967DA">
        <w:rPr>
          <w:b/>
          <w:color w:val="0000FF"/>
          <w:spacing w:val="1"/>
          <w:w w:val="94"/>
          <w:sz w:val="24"/>
          <w:szCs w:val="24"/>
        </w:rPr>
        <w:t>AVVISO DI</w:t>
      </w:r>
      <w:r w:rsidR="00E75C21">
        <w:rPr>
          <w:b/>
          <w:color w:val="0000FF"/>
          <w:spacing w:val="1"/>
          <w:w w:val="94"/>
          <w:sz w:val="24"/>
          <w:szCs w:val="24"/>
        </w:rPr>
        <w:t xml:space="preserve"> </w:t>
      </w:r>
      <w:r w:rsidR="00E75C21" w:rsidRPr="00DF1E60">
        <w:rPr>
          <w:rFonts w:eastAsia="Times New Roman"/>
          <w:b/>
          <w:bCs/>
          <w:color w:val="0000FF"/>
          <w:sz w:val="24"/>
          <w:szCs w:val="24"/>
        </w:rPr>
        <w:t xml:space="preserve">PROCEDURA </w:t>
      </w:r>
      <w:r w:rsidR="005240AB">
        <w:rPr>
          <w:rFonts w:eastAsia="Times New Roman"/>
          <w:b/>
          <w:bCs/>
          <w:color w:val="0000FF"/>
          <w:sz w:val="24"/>
          <w:szCs w:val="24"/>
        </w:rPr>
        <w:t>COMPARATIVA</w:t>
      </w:r>
    </w:p>
    <w:p w14:paraId="20A6ED80" w14:textId="77777777" w:rsidR="00E75C21" w:rsidRPr="00DF1E60" w:rsidRDefault="00E75C21" w:rsidP="00E75C21">
      <w:pPr>
        <w:jc w:val="center"/>
        <w:rPr>
          <w:rFonts w:eastAsia="Times New Roman"/>
          <w:b/>
          <w:bCs/>
          <w:color w:val="0000FF"/>
          <w:sz w:val="24"/>
          <w:szCs w:val="24"/>
        </w:rPr>
      </w:pPr>
      <w:r>
        <w:rPr>
          <w:rFonts w:eastAsia="Times New Roman"/>
          <w:b/>
          <w:bCs/>
          <w:color w:val="0000FF"/>
          <w:sz w:val="24"/>
          <w:szCs w:val="24"/>
        </w:rPr>
        <w:t xml:space="preserve">per </w:t>
      </w:r>
      <w:r w:rsidRPr="00DF1E60">
        <w:rPr>
          <w:rFonts w:eastAsia="Times New Roman"/>
          <w:b/>
          <w:bCs/>
          <w:color w:val="0000FF"/>
          <w:sz w:val="24"/>
          <w:szCs w:val="24"/>
        </w:rPr>
        <w:t>progression</w:t>
      </w:r>
      <w:r w:rsidR="005240AB">
        <w:rPr>
          <w:rFonts w:eastAsia="Times New Roman"/>
          <w:b/>
          <w:bCs/>
          <w:color w:val="0000FF"/>
          <w:sz w:val="24"/>
          <w:szCs w:val="24"/>
        </w:rPr>
        <w:t>e tra le aree</w:t>
      </w:r>
    </w:p>
    <w:p w14:paraId="3EF204DE" w14:textId="77777777" w:rsidR="005240AB" w:rsidRDefault="00E75C21" w:rsidP="00E75C21">
      <w:pPr>
        <w:jc w:val="center"/>
        <w:rPr>
          <w:rFonts w:eastAsia="Times New Roman"/>
          <w:b/>
          <w:bCs/>
          <w:color w:val="0000FF"/>
          <w:sz w:val="24"/>
          <w:szCs w:val="24"/>
        </w:rPr>
      </w:pPr>
      <w:r w:rsidRPr="002967DA">
        <w:rPr>
          <w:rFonts w:eastAsia="Times New Roman"/>
          <w:b/>
          <w:bCs/>
          <w:color w:val="0000FF"/>
          <w:sz w:val="24"/>
          <w:szCs w:val="24"/>
        </w:rPr>
        <w:t xml:space="preserve">n. </w:t>
      </w:r>
      <w:r w:rsidR="005240AB">
        <w:rPr>
          <w:rFonts w:eastAsia="Times New Roman"/>
          <w:b/>
          <w:bCs/>
          <w:color w:val="0000FF"/>
          <w:sz w:val="24"/>
          <w:szCs w:val="24"/>
        </w:rPr>
        <w:t>1</w:t>
      </w:r>
      <w:r w:rsidRPr="002967DA">
        <w:rPr>
          <w:rFonts w:eastAsia="Times New Roman"/>
          <w:b/>
          <w:bCs/>
          <w:color w:val="0000FF"/>
          <w:sz w:val="24"/>
          <w:szCs w:val="24"/>
        </w:rPr>
        <w:t xml:space="preserve"> (</w:t>
      </w:r>
      <w:r w:rsidR="005240AB">
        <w:rPr>
          <w:rFonts w:eastAsia="Times New Roman"/>
          <w:b/>
          <w:bCs/>
          <w:color w:val="0000FF"/>
          <w:sz w:val="24"/>
          <w:szCs w:val="24"/>
        </w:rPr>
        <w:t>uno</w:t>
      </w:r>
      <w:r w:rsidRPr="002967DA">
        <w:rPr>
          <w:rFonts w:eastAsia="Times New Roman"/>
          <w:b/>
          <w:bCs/>
          <w:color w:val="0000FF"/>
          <w:sz w:val="24"/>
          <w:szCs w:val="24"/>
        </w:rPr>
        <w:t>) post</w:t>
      </w:r>
      <w:r w:rsidR="005240AB">
        <w:rPr>
          <w:rFonts w:eastAsia="Times New Roman"/>
          <w:b/>
          <w:bCs/>
          <w:color w:val="0000FF"/>
          <w:sz w:val="24"/>
          <w:szCs w:val="24"/>
        </w:rPr>
        <w:t>o</w:t>
      </w:r>
    </w:p>
    <w:p w14:paraId="65B1896B" w14:textId="77777777" w:rsidR="00A91689" w:rsidRPr="002967DA" w:rsidRDefault="005240AB" w:rsidP="005240AB">
      <w:pPr>
        <w:jc w:val="center"/>
        <w:rPr>
          <w:rFonts w:eastAsia="Times New Roman"/>
          <w:b/>
          <w:bCs/>
          <w:color w:val="0000FF"/>
          <w:sz w:val="24"/>
          <w:szCs w:val="24"/>
        </w:rPr>
      </w:pPr>
      <w:r>
        <w:rPr>
          <w:rFonts w:eastAsia="Times New Roman"/>
          <w:b/>
          <w:bCs/>
          <w:color w:val="0000FF"/>
          <w:sz w:val="24"/>
          <w:szCs w:val="24"/>
        </w:rPr>
        <w:t xml:space="preserve">da </w:t>
      </w:r>
      <w:r w:rsidR="00E75C21">
        <w:rPr>
          <w:rFonts w:eastAsia="Times New Roman"/>
          <w:b/>
          <w:bCs/>
          <w:color w:val="0000FF"/>
          <w:sz w:val="24"/>
          <w:szCs w:val="24"/>
        </w:rPr>
        <w:t>A</w:t>
      </w:r>
      <w:r w:rsidR="00E75C21" w:rsidRPr="002967DA">
        <w:rPr>
          <w:rFonts w:eastAsia="Times New Roman"/>
          <w:b/>
          <w:bCs/>
          <w:color w:val="0000FF"/>
          <w:sz w:val="24"/>
          <w:szCs w:val="24"/>
        </w:rPr>
        <w:t>rea</w:t>
      </w:r>
      <w:r>
        <w:rPr>
          <w:rFonts w:eastAsia="Times New Roman"/>
          <w:b/>
          <w:bCs/>
          <w:color w:val="0000FF"/>
          <w:sz w:val="24"/>
          <w:szCs w:val="24"/>
        </w:rPr>
        <w:t xml:space="preserve"> </w:t>
      </w:r>
      <w:r w:rsidR="00E75C21" w:rsidRPr="002967DA">
        <w:rPr>
          <w:rFonts w:eastAsia="Times New Roman"/>
          <w:b/>
          <w:bCs/>
          <w:color w:val="0000FF"/>
          <w:sz w:val="24"/>
          <w:szCs w:val="24"/>
        </w:rPr>
        <w:t>“</w:t>
      </w:r>
      <w:r w:rsidR="00E75C21">
        <w:rPr>
          <w:rFonts w:eastAsia="Times New Roman"/>
          <w:b/>
          <w:bCs/>
          <w:color w:val="0000FF"/>
          <w:sz w:val="24"/>
          <w:szCs w:val="24"/>
        </w:rPr>
        <w:t>F</w:t>
      </w:r>
      <w:r w:rsidR="00E75C21" w:rsidRPr="002967DA">
        <w:rPr>
          <w:rFonts w:eastAsia="Times New Roman"/>
          <w:b/>
          <w:bCs/>
          <w:color w:val="0000FF"/>
          <w:sz w:val="24"/>
          <w:szCs w:val="24"/>
        </w:rPr>
        <w:t>unzionari”</w:t>
      </w:r>
      <w:r>
        <w:rPr>
          <w:rFonts w:eastAsia="Times New Roman"/>
          <w:b/>
          <w:bCs/>
          <w:color w:val="0000FF"/>
          <w:sz w:val="24"/>
          <w:szCs w:val="24"/>
        </w:rPr>
        <w:t xml:space="preserve"> ad Area “Elevate Professionalità</w:t>
      </w:r>
    </w:p>
    <w:p w14:paraId="66F1C6BA" w14:textId="77777777" w:rsidR="00A91689" w:rsidRPr="00EB3A85" w:rsidRDefault="00A91689" w:rsidP="00E75C21">
      <w:pPr>
        <w:jc w:val="center"/>
        <w:rPr>
          <w:rFonts w:eastAsia="Times New Roman"/>
          <w:b/>
          <w:bCs/>
          <w:color w:val="0000FF"/>
          <w:sz w:val="24"/>
          <w:szCs w:val="24"/>
        </w:rPr>
      </w:pPr>
      <w:r w:rsidRPr="00EB3A85">
        <w:rPr>
          <w:rFonts w:eastAsia="Times New Roman"/>
          <w:b/>
          <w:bCs/>
          <w:color w:val="0000FF"/>
          <w:sz w:val="24"/>
          <w:szCs w:val="24"/>
        </w:rPr>
        <w:t>Famiglia Professionale di Tipo Amministrativo-Economico-Giuridico</w:t>
      </w:r>
    </w:p>
    <w:p w14:paraId="6461CD3F" w14:textId="77777777" w:rsidR="00A91689" w:rsidRPr="00EB3A85" w:rsidRDefault="00A91689" w:rsidP="00E75C21">
      <w:pPr>
        <w:jc w:val="center"/>
        <w:rPr>
          <w:rFonts w:eastAsia="Times New Roman"/>
          <w:b/>
          <w:bCs/>
          <w:color w:val="0000FF"/>
          <w:sz w:val="24"/>
          <w:szCs w:val="24"/>
        </w:rPr>
      </w:pPr>
      <w:r w:rsidRPr="00EB3A85">
        <w:rPr>
          <w:rFonts w:eastAsia="Times New Roman"/>
          <w:b/>
          <w:bCs/>
          <w:color w:val="0000FF"/>
          <w:sz w:val="24"/>
          <w:szCs w:val="24"/>
        </w:rPr>
        <w:t>(FP TAEG)</w:t>
      </w:r>
    </w:p>
    <w:p w14:paraId="170BD782" w14:textId="77777777" w:rsidR="00A91689" w:rsidRPr="002967DA" w:rsidRDefault="00A91689" w:rsidP="00E75C21">
      <w:pPr>
        <w:jc w:val="center"/>
        <w:rPr>
          <w:rFonts w:eastAsia="Times New Roman"/>
          <w:b/>
          <w:bCs/>
          <w:color w:val="0000FF"/>
          <w:sz w:val="24"/>
          <w:szCs w:val="24"/>
        </w:rPr>
      </w:pPr>
      <w:r w:rsidRPr="00EB3A85">
        <w:rPr>
          <w:rFonts w:eastAsia="Times New Roman"/>
          <w:b/>
          <w:bCs/>
          <w:color w:val="0000FF"/>
          <w:sz w:val="24"/>
          <w:szCs w:val="24"/>
        </w:rPr>
        <w:t>CCNL C</w:t>
      </w:r>
      <w:r w:rsidRPr="002967DA">
        <w:rPr>
          <w:rFonts w:eastAsia="Times New Roman"/>
          <w:b/>
          <w:bCs/>
          <w:color w:val="0000FF"/>
          <w:sz w:val="24"/>
          <w:szCs w:val="24"/>
        </w:rPr>
        <w:t>omparto “Funzioni Centrali” - Triennio 2019-2021 – del 9 maggio 2022</w:t>
      </w:r>
      <w:r w:rsidR="00E75C21">
        <w:rPr>
          <w:rFonts w:eastAsia="Times New Roman"/>
          <w:b/>
          <w:bCs/>
          <w:color w:val="0000FF"/>
          <w:sz w:val="24"/>
          <w:szCs w:val="24"/>
        </w:rPr>
        <w:t xml:space="preserve"> – art. 1</w:t>
      </w:r>
      <w:r w:rsidR="005240AB">
        <w:rPr>
          <w:rFonts w:eastAsia="Times New Roman"/>
          <w:b/>
          <w:bCs/>
          <w:color w:val="0000FF"/>
          <w:sz w:val="24"/>
          <w:szCs w:val="24"/>
        </w:rPr>
        <w:t>7</w:t>
      </w:r>
      <w:r w:rsidR="00E75C21">
        <w:rPr>
          <w:rFonts w:eastAsia="Times New Roman"/>
          <w:b/>
          <w:bCs/>
          <w:color w:val="0000FF"/>
          <w:sz w:val="24"/>
          <w:szCs w:val="24"/>
        </w:rPr>
        <w:t xml:space="preserve"> -</w:t>
      </w:r>
    </w:p>
    <w:p w14:paraId="3C57661A" w14:textId="77777777" w:rsidR="008D7849" w:rsidRPr="00493C80" w:rsidRDefault="008D7849" w:rsidP="00EB796C">
      <w:pPr>
        <w:shd w:val="clear" w:color="auto" w:fill="FFFFFF"/>
        <w:jc w:val="center"/>
        <w:rPr>
          <w:sz w:val="28"/>
          <w:szCs w:val="28"/>
        </w:rPr>
      </w:pPr>
    </w:p>
    <w:p w14:paraId="7FF4BF0B" w14:textId="77777777" w:rsidR="008D7849" w:rsidRPr="002967DA" w:rsidRDefault="008D7849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  <w:r w:rsidRPr="002967DA">
        <w:rPr>
          <w:b/>
          <w:color w:val="000000"/>
          <w:spacing w:val="41"/>
          <w:w w:val="94"/>
          <w:sz w:val="24"/>
          <w:szCs w:val="24"/>
        </w:rPr>
        <w:t>Art.</w:t>
      </w:r>
      <w:r w:rsidR="00AD047C" w:rsidRPr="002967DA">
        <w:rPr>
          <w:b/>
          <w:color w:val="000000"/>
          <w:spacing w:val="41"/>
          <w:w w:val="94"/>
          <w:sz w:val="24"/>
          <w:szCs w:val="24"/>
        </w:rPr>
        <w:t xml:space="preserve"> </w:t>
      </w:r>
      <w:r w:rsidRPr="002967DA">
        <w:rPr>
          <w:b/>
          <w:color w:val="000000"/>
          <w:spacing w:val="41"/>
          <w:w w:val="94"/>
          <w:sz w:val="24"/>
          <w:szCs w:val="24"/>
        </w:rPr>
        <w:t>1</w:t>
      </w:r>
    </w:p>
    <w:p w14:paraId="6B5213C3" w14:textId="77777777" w:rsidR="008D7849" w:rsidRPr="002967DA" w:rsidRDefault="008D7849" w:rsidP="00EB796C">
      <w:pPr>
        <w:shd w:val="clear" w:color="auto" w:fill="FFFFFF"/>
        <w:jc w:val="center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>(Procedur</w:t>
      </w:r>
      <w:r w:rsidR="00826FAF">
        <w:rPr>
          <w:color w:val="000000"/>
          <w:spacing w:val="-2"/>
          <w:w w:val="94"/>
          <w:sz w:val="24"/>
          <w:szCs w:val="24"/>
        </w:rPr>
        <w:t>a</w:t>
      </w:r>
      <w:r w:rsidRPr="002967DA">
        <w:rPr>
          <w:color w:val="000000"/>
          <w:spacing w:val="-2"/>
          <w:w w:val="94"/>
          <w:sz w:val="24"/>
          <w:szCs w:val="24"/>
        </w:rPr>
        <w:t xml:space="preserve"> </w:t>
      </w:r>
      <w:r w:rsidR="005240AB">
        <w:rPr>
          <w:color w:val="000000"/>
          <w:spacing w:val="-2"/>
          <w:w w:val="94"/>
          <w:sz w:val="24"/>
          <w:szCs w:val="24"/>
        </w:rPr>
        <w:t>comparativa</w:t>
      </w:r>
      <w:r w:rsidRPr="002967DA">
        <w:rPr>
          <w:color w:val="000000"/>
          <w:spacing w:val="-2"/>
          <w:w w:val="94"/>
          <w:sz w:val="24"/>
          <w:szCs w:val="24"/>
        </w:rPr>
        <w:t>)</w:t>
      </w:r>
    </w:p>
    <w:p w14:paraId="46CD08F7" w14:textId="77777777" w:rsidR="00C6486F" w:rsidRPr="002967DA" w:rsidRDefault="00C6486F" w:rsidP="00EB796C">
      <w:pPr>
        <w:shd w:val="clear" w:color="auto" w:fill="FFFFFF"/>
        <w:jc w:val="center"/>
        <w:rPr>
          <w:color w:val="000000"/>
          <w:spacing w:val="-2"/>
          <w:w w:val="94"/>
          <w:sz w:val="24"/>
          <w:szCs w:val="24"/>
        </w:rPr>
      </w:pPr>
    </w:p>
    <w:p w14:paraId="42DDBF93" w14:textId="24DA7665" w:rsidR="008D7849" w:rsidRDefault="005240AB" w:rsidP="00EB796C">
      <w:pPr>
        <w:shd w:val="clear" w:color="auto" w:fill="FFFFFF"/>
        <w:jc w:val="both"/>
        <w:rPr>
          <w:color w:val="000000"/>
          <w:spacing w:val="1"/>
          <w:w w:val="94"/>
          <w:sz w:val="24"/>
          <w:szCs w:val="24"/>
        </w:rPr>
      </w:pPr>
      <w:r>
        <w:rPr>
          <w:color w:val="000000"/>
          <w:spacing w:val="1"/>
          <w:w w:val="94"/>
          <w:sz w:val="24"/>
          <w:szCs w:val="24"/>
        </w:rPr>
        <w:t xml:space="preserve">E’ </w:t>
      </w:r>
      <w:r w:rsidR="008D7849" w:rsidRPr="002967DA">
        <w:rPr>
          <w:color w:val="000000"/>
          <w:spacing w:val="1"/>
          <w:w w:val="94"/>
          <w:sz w:val="24"/>
          <w:szCs w:val="24"/>
        </w:rPr>
        <w:t>indett</w:t>
      </w:r>
      <w:r>
        <w:rPr>
          <w:color w:val="000000"/>
          <w:spacing w:val="1"/>
          <w:w w:val="94"/>
          <w:sz w:val="24"/>
          <w:szCs w:val="24"/>
        </w:rPr>
        <w:t>a</w:t>
      </w:r>
      <w:r w:rsidR="008D7849" w:rsidRPr="002967DA">
        <w:rPr>
          <w:color w:val="000000"/>
          <w:spacing w:val="1"/>
          <w:w w:val="94"/>
          <w:sz w:val="24"/>
          <w:szCs w:val="24"/>
        </w:rPr>
        <w:t xml:space="preserve"> l</w:t>
      </w:r>
      <w:r>
        <w:rPr>
          <w:color w:val="000000"/>
          <w:spacing w:val="1"/>
          <w:w w:val="94"/>
          <w:sz w:val="24"/>
          <w:szCs w:val="24"/>
        </w:rPr>
        <w:t>a</w:t>
      </w:r>
      <w:r w:rsidR="008D7849" w:rsidRPr="002967DA">
        <w:rPr>
          <w:color w:val="000000"/>
          <w:spacing w:val="1"/>
          <w:w w:val="94"/>
          <w:sz w:val="24"/>
          <w:szCs w:val="24"/>
        </w:rPr>
        <w:t xml:space="preserve"> procedur</w:t>
      </w:r>
      <w:r>
        <w:rPr>
          <w:color w:val="000000"/>
          <w:spacing w:val="1"/>
          <w:w w:val="94"/>
          <w:sz w:val="24"/>
          <w:szCs w:val="24"/>
        </w:rPr>
        <w:t xml:space="preserve">a comparativa </w:t>
      </w:r>
      <w:r w:rsidR="008D7849" w:rsidRPr="002967DA">
        <w:rPr>
          <w:color w:val="000000"/>
          <w:spacing w:val="1"/>
          <w:w w:val="94"/>
          <w:sz w:val="24"/>
          <w:szCs w:val="24"/>
        </w:rPr>
        <w:t>previst</w:t>
      </w:r>
      <w:r>
        <w:rPr>
          <w:color w:val="000000"/>
          <w:spacing w:val="1"/>
          <w:w w:val="94"/>
          <w:sz w:val="24"/>
          <w:szCs w:val="24"/>
        </w:rPr>
        <w:t>a</w:t>
      </w:r>
      <w:r w:rsidR="008D7849" w:rsidRPr="002967DA">
        <w:rPr>
          <w:color w:val="000000"/>
          <w:spacing w:val="1"/>
          <w:w w:val="94"/>
          <w:sz w:val="24"/>
          <w:szCs w:val="24"/>
        </w:rPr>
        <w:t xml:space="preserve"> dall'art 1</w:t>
      </w:r>
      <w:r>
        <w:rPr>
          <w:color w:val="000000"/>
          <w:spacing w:val="1"/>
          <w:w w:val="94"/>
          <w:sz w:val="24"/>
          <w:szCs w:val="24"/>
        </w:rPr>
        <w:t>7</w:t>
      </w:r>
      <w:r w:rsidR="008D7849" w:rsidRPr="002967DA">
        <w:rPr>
          <w:color w:val="000000"/>
          <w:spacing w:val="1"/>
          <w:w w:val="94"/>
          <w:sz w:val="24"/>
          <w:szCs w:val="24"/>
        </w:rPr>
        <w:t xml:space="preserve"> del CCNL </w:t>
      </w:r>
      <w:r w:rsidR="0038273A" w:rsidRPr="002967DA">
        <w:rPr>
          <w:color w:val="000000"/>
          <w:spacing w:val="1"/>
          <w:w w:val="94"/>
          <w:sz w:val="24"/>
          <w:szCs w:val="24"/>
        </w:rPr>
        <w:t>20</w:t>
      </w:r>
      <w:r w:rsidR="004979E0" w:rsidRPr="002967DA">
        <w:rPr>
          <w:color w:val="000000"/>
          <w:spacing w:val="1"/>
          <w:w w:val="94"/>
          <w:sz w:val="24"/>
          <w:szCs w:val="24"/>
        </w:rPr>
        <w:t>19</w:t>
      </w:r>
      <w:r w:rsidR="0038273A" w:rsidRPr="002967DA">
        <w:rPr>
          <w:color w:val="000000"/>
          <w:spacing w:val="1"/>
          <w:w w:val="94"/>
          <w:sz w:val="24"/>
          <w:szCs w:val="24"/>
        </w:rPr>
        <w:t xml:space="preserve"> - 20</w:t>
      </w:r>
      <w:r w:rsidR="004979E0" w:rsidRPr="002967DA">
        <w:rPr>
          <w:color w:val="000000"/>
          <w:spacing w:val="1"/>
          <w:w w:val="94"/>
          <w:sz w:val="24"/>
          <w:szCs w:val="24"/>
        </w:rPr>
        <w:t>21</w:t>
      </w:r>
      <w:r w:rsidR="008D7849" w:rsidRPr="002967DA">
        <w:rPr>
          <w:color w:val="000000"/>
          <w:spacing w:val="1"/>
          <w:w w:val="94"/>
          <w:sz w:val="24"/>
          <w:szCs w:val="24"/>
        </w:rPr>
        <w:t xml:space="preserve">, </w:t>
      </w:r>
      <w:r>
        <w:rPr>
          <w:color w:val="000000"/>
          <w:spacing w:val="1"/>
          <w:w w:val="94"/>
          <w:sz w:val="24"/>
          <w:szCs w:val="24"/>
        </w:rPr>
        <w:t xml:space="preserve">ai sensi </w:t>
      </w:r>
      <w:r w:rsidR="008D7849" w:rsidRPr="002967DA">
        <w:rPr>
          <w:color w:val="000000"/>
          <w:spacing w:val="1"/>
          <w:w w:val="94"/>
          <w:sz w:val="24"/>
          <w:szCs w:val="24"/>
        </w:rPr>
        <w:t>d</w:t>
      </w:r>
      <w:r>
        <w:rPr>
          <w:color w:val="000000"/>
          <w:spacing w:val="1"/>
          <w:w w:val="94"/>
          <w:sz w:val="24"/>
          <w:szCs w:val="24"/>
        </w:rPr>
        <w:t>e</w:t>
      </w:r>
      <w:r w:rsidR="008D7849" w:rsidRPr="002967DA">
        <w:rPr>
          <w:color w:val="000000"/>
          <w:spacing w:val="1"/>
          <w:w w:val="94"/>
          <w:sz w:val="24"/>
          <w:szCs w:val="24"/>
        </w:rPr>
        <w:t xml:space="preserve">l </w:t>
      </w:r>
      <w:r>
        <w:rPr>
          <w:color w:val="000000"/>
          <w:spacing w:val="1"/>
          <w:w w:val="94"/>
          <w:sz w:val="24"/>
          <w:szCs w:val="24"/>
        </w:rPr>
        <w:t xml:space="preserve">Regolamento adottato dal </w:t>
      </w:r>
      <w:r w:rsidR="0038273A" w:rsidRPr="00193E23">
        <w:rPr>
          <w:color w:val="000000"/>
          <w:spacing w:val="1"/>
          <w:w w:val="94"/>
          <w:sz w:val="24"/>
          <w:szCs w:val="24"/>
        </w:rPr>
        <w:t>Consiglio</w:t>
      </w:r>
      <w:r w:rsidR="0038273A" w:rsidRPr="002967DA">
        <w:rPr>
          <w:color w:val="000000"/>
          <w:spacing w:val="7"/>
          <w:w w:val="94"/>
          <w:sz w:val="24"/>
          <w:szCs w:val="24"/>
        </w:rPr>
        <w:t xml:space="preserve"> Federale </w:t>
      </w:r>
      <w:proofErr w:type="spellStart"/>
      <w:r w:rsidR="0038273A" w:rsidRPr="002967DA">
        <w:rPr>
          <w:color w:val="000000"/>
          <w:spacing w:val="7"/>
          <w:w w:val="94"/>
          <w:sz w:val="24"/>
          <w:szCs w:val="24"/>
        </w:rPr>
        <w:t>Ae.C.I</w:t>
      </w:r>
      <w:proofErr w:type="spellEnd"/>
      <w:r w:rsidR="0038273A" w:rsidRPr="002967DA">
        <w:rPr>
          <w:color w:val="000000"/>
          <w:spacing w:val="7"/>
          <w:w w:val="94"/>
          <w:sz w:val="24"/>
          <w:szCs w:val="24"/>
        </w:rPr>
        <w:t xml:space="preserve">. </w:t>
      </w:r>
      <w:r w:rsidR="00647662">
        <w:rPr>
          <w:color w:val="000000"/>
          <w:spacing w:val="7"/>
          <w:w w:val="94"/>
          <w:sz w:val="24"/>
          <w:szCs w:val="24"/>
        </w:rPr>
        <w:t xml:space="preserve">con delibera </w:t>
      </w:r>
      <w:r>
        <w:rPr>
          <w:color w:val="000000"/>
          <w:spacing w:val="7"/>
          <w:w w:val="94"/>
          <w:sz w:val="24"/>
          <w:szCs w:val="24"/>
        </w:rPr>
        <w:t>n.</w:t>
      </w:r>
      <w:r w:rsidR="00647662">
        <w:rPr>
          <w:color w:val="000000"/>
          <w:spacing w:val="7"/>
          <w:w w:val="94"/>
          <w:sz w:val="24"/>
          <w:szCs w:val="24"/>
        </w:rPr>
        <w:t xml:space="preserve"> 21 </w:t>
      </w:r>
      <w:r w:rsidR="0038273A" w:rsidRPr="002967DA">
        <w:rPr>
          <w:color w:val="000000"/>
          <w:spacing w:val="7"/>
          <w:w w:val="94"/>
          <w:sz w:val="24"/>
          <w:szCs w:val="24"/>
        </w:rPr>
        <w:t>in data</w:t>
      </w:r>
      <w:r>
        <w:rPr>
          <w:color w:val="000000"/>
          <w:spacing w:val="7"/>
          <w:w w:val="94"/>
          <w:sz w:val="24"/>
          <w:szCs w:val="24"/>
        </w:rPr>
        <w:t xml:space="preserve"> 28 marzo 2023</w:t>
      </w:r>
      <w:r w:rsidR="0038273A" w:rsidRPr="002967DA">
        <w:rPr>
          <w:color w:val="000000"/>
          <w:spacing w:val="7"/>
          <w:w w:val="94"/>
          <w:sz w:val="24"/>
          <w:szCs w:val="24"/>
        </w:rPr>
        <w:t>,</w:t>
      </w:r>
      <w:r w:rsidR="008D7849" w:rsidRPr="002967DA">
        <w:rPr>
          <w:color w:val="000000"/>
          <w:spacing w:val="1"/>
          <w:w w:val="94"/>
          <w:sz w:val="24"/>
          <w:szCs w:val="24"/>
        </w:rPr>
        <w:t xml:space="preserve"> per l</w:t>
      </w:r>
      <w:r>
        <w:rPr>
          <w:color w:val="000000"/>
          <w:spacing w:val="1"/>
          <w:w w:val="94"/>
          <w:sz w:val="24"/>
          <w:szCs w:val="24"/>
        </w:rPr>
        <w:t>a</w:t>
      </w:r>
      <w:r w:rsidR="004979E0" w:rsidRPr="002967DA">
        <w:rPr>
          <w:color w:val="000000"/>
          <w:spacing w:val="1"/>
          <w:w w:val="94"/>
          <w:sz w:val="24"/>
          <w:szCs w:val="24"/>
        </w:rPr>
        <w:t xml:space="preserve"> progression</w:t>
      </w:r>
      <w:r>
        <w:rPr>
          <w:color w:val="000000"/>
          <w:spacing w:val="1"/>
          <w:w w:val="94"/>
          <w:sz w:val="24"/>
          <w:szCs w:val="24"/>
        </w:rPr>
        <w:t xml:space="preserve">e tra le aree </w:t>
      </w:r>
      <w:r w:rsidR="004979E0" w:rsidRPr="002967DA">
        <w:rPr>
          <w:color w:val="000000"/>
          <w:spacing w:val="1"/>
          <w:w w:val="94"/>
          <w:sz w:val="24"/>
          <w:szCs w:val="24"/>
        </w:rPr>
        <w:t xml:space="preserve">per </w:t>
      </w:r>
      <w:r w:rsidR="008D7849" w:rsidRPr="002967DA">
        <w:rPr>
          <w:color w:val="000000"/>
          <w:spacing w:val="1"/>
          <w:w w:val="94"/>
          <w:sz w:val="24"/>
          <w:szCs w:val="24"/>
        </w:rPr>
        <w:t>n.</w:t>
      </w:r>
      <w:r w:rsidR="004979E0" w:rsidRPr="002967DA">
        <w:rPr>
          <w:color w:val="000000"/>
          <w:spacing w:val="1"/>
          <w:w w:val="94"/>
          <w:sz w:val="24"/>
          <w:szCs w:val="24"/>
        </w:rPr>
        <w:t xml:space="preserve"> </w:t>
      </w:r>
      <w:r>
        <w:rPr>
          <w:color w:val="000000"/>
          <w:spacing w:val="1"/>
          <w:w w:val="94"/>
          <w:sz w:val="24"/>
          <w:szCs w:val="24"/>
        </w:rPr>
        <w:t>1</w:t>
      </w:r>
      <w:r w:rsidR="004979E0" w:rsidRPr="002967DA">
        <w:rPr>
          <w:color w:val="000000"/>
          <w:spacing w:val="1"/>
          <w:w w:val="94"/>
          <w:sz w:val="24"/>
          <w:szCs w:val="24"/>
        </w:rPr>
        <w:t xml:space="preserve"> (</w:t>
      </w:r>
      <w:r>
        <w:rPr>
          <w:color w:val="000000"/>
          <w:spacing w:val="1"/>
          <w:w w:val="94"/>
          <w:sz w:val="24"/>
          <w:szCs w:val="24"/>
        </w:rPr>
        <w:t>uno</w:t>
      </w:r>
      <w:r w:rsidR="004979E0" w:rsidRPr="002967DA">
        <w:rPr>
          <w:color w:val="000000"/>
          <w:spacing w:val="1"/>
          <w:w w:val="94"/>
          <w:sz w:val="24"/>
          <w:szCs w:val="24"/>
        </w:rPr>
        <w:t xml:space="preserve">) </w:t>
      </w:r>
      <w:r w:rsidR="008D7849" w:rsidRPr="002967DA">
        <w:rPr>
          <w:color w:val="000000"/>
          <w:spacing w:val="1"/>
          <w:w w:val="94"/>
          <w:sz w:val="24"/>
          <w:szCs w:val="24"/>
        </w:rPr>
        <w:t>post</w:t>
      </w:r>
      <w:r>
        <w:rPr>
          <w:color w:val="000000"/>
          <w:spacing w:val="1"/>
          <w:w w:val="94"/>
          <w:sz w:val="24"/>
          <w:szCs w:val="24"/>
        </w:rPr>
        <w:t>o dall’Area dei “Funzionari” all’Area delle “Elevate Professionalità”</w:t>
      </w:r>
      <w:r w:rsidR="00193E23">
        <w:rPr>
          <w:color w:val="000000"/>
          <w:spacing w:val="1"/>
          <w:w w:val="94"/>
          <w:sz w:val="24"/>
          <w:szCs w:val="24"/>
        </w:rPr>
        <w:t xml:space="preserve"> </w:t>
      </w:r>
      <w:r w:rsidR="00193E23" w:rsidRPr="00193E23">
        <w:rPr>
          <w:color w:val="000000"/>
          <w:spacing w:val="1"/>
          <w:w w:val="94"/>
          <w:sz w:val="24"/>
          <w:szCs w:val="24"/>
        </w:rPr>
        <w:t>– Famiglia professionale di tipo “amministrativo-economico-giuridico” (FP-TAEG) –</w:t>
      </w:r>
      <w:r w:rsidR="00193E23">
        <w:rPr>
          <w:color w:val="000000"/>
          <w:spacing w:val="1"/>
          <w:w w:val="94"/>
          <w:sz w:val="24"/>
          <w:szCs w:val="24"/>
        </w:rPr>
        <w:t xml:space="preserve"> </w:t>
      </w:r>
      <w:r w:rsidR="00F6714C" w:rsidRPr="002967DA">
        <w:rPr>
          <w:color w:val="000000"/>
          <w:spacing w:val="1"/>
          <w:w w:val="94"/>
          <w:sz w:val="24"/>
          <w:szCs w:val="24"/>
        </w:rPr>
        <w:t>con decorrenza</w:t>
      </w:r>
      <w:r>
        <w:rPr>
          <w:color w:val="000000"/>
          <w:spacing w:val="1"/>
          <w:w w:val="94"/>
          <w:sz w:val="24"/>
          <w:szCs w:val="24"/>
        </w:rPr>
        <w:t xml:space="preserve"> </w:t>
      </w:r>
      <w:r w:rsidRPr="00DD063A">
        <w:rPr>
          <w:rFonts w:eastAsia="Times New Roman"/>
          <w:sz w:val="24"/>
          <w:szCs w:val="24"/>
        </w:rPr>
        <w:t xml:space="preserve">dalla data di </w:t>
      </w:r>
      <w:r w:rsidR="008F1315">
        <w:rPr>
          <w:rFonts w:eastAsia="Times New Roman"/>
          <w:sz w:val="24"/>
          <w:szCs w:val="24"/>
        </w:rPr>
        <w:t xml:space="preserve">nomina e di </w:t>
      </w:r>
      <w:r>
        <w:rPr>
          <w:rFonts w:eastAsia="Times New Roman"/>
          <w:sz w:val="24"/>
          <w:szCs w:val="24"/>
        </w:rPr>
        <w:t xml:space="preserve">attribuzione </w:t>
      </w:r>
      <w:r w:rsidRPr="00DD063A">
        <w:rPr>
          <w:rFonts w:eastAsia="Times New Roman"/>
          <w:sz w:val="24"/>
          <w:szCs w:val="24"/>
        </w:rPr>
        <w:t>dell’incarico</w:t>
      </w:r>
      <w:r>
        <w:rPr>
          <w:rFonts w:eastAsia="Times New Roman"/>
          <w:sz w:val="24"/>
          <w:szCs w:val="24"/>
        </w:rPr>
        <w:t>,</w:t>
      </w:r>
      <w:r w:rsidRPr="00DD063A">
        <w:rPr>
          <w:rFonts w:eastAsia="Times New Roman"/>
          <w:sz w:val="24"/>
          <w:szCs w:val="24"/>
        </w:rPr>
        <w:t xml:space="preserve"> ai sensi dell’art. 16 del CCNL in argomento</w:t>
      </w:r>
      <w:r>
        <w:rPr>
          <w:rFonts w:eastAsia="Times New Roman"/>
          <w:sz w:val="24"/>
          <w:szCs w:val="24"/>
        </w:rPr>
        <w:t xml:space="preserve">, </w:t>
      </w:r>
      <w:r w:rsidR="00193E23">
        <w:rPr>
          <w:rFonts w:eastAsia="Times New Roman"/>
          <w:sz w:val="24"/>
          <w:szCs w:val="24"/>
        </w:rPr>
        <w:t xml:space="preserve">e </w:t>
      </w:r>
      <w:r>
        <w:rPr>
          <w:rFonts w:eastAsia="Times New Roman"/>
          <w:sz w:val="24"/>
          <w:szCs w:val="24"/>
        </w:rPr>
        <w:t xml:space="preserve">con </w:t>
      </w:r>
      <w:r w:rsidR="004979E0" w:rsidRPr="002967DA">
        <w:rPr>
          <w:color w:val="000000"/>
          <w:spacing w:val="1"/>
          <w:w w:val="94"/>
          <w:sz w:val="24"/>
          <w:szCs w:val="24"/>
        </w:rPr>
        <w:t>conseguente attribuzione de</w:t>
      </w:r>
      <w:r>
        <w:rPr>
          <w:color w:val="000000"/>
          <w:spacing w:val="1"/>
          <w:w w:val="94"/>
          <w:sz w:val="24"/>
          <w:szCs w:val="24"/>
        </w:rPr>
        <w:t>l trattamento economico, previsto dall’art.</w:t>
      </w:r>
      <w:r w:rsidR="0053417E">
        <w:rPr>
          <w:color w:val="000000"/>
          <w:spacing w:val="1"/>
          <w:w w:val="94"/>
          <w:sz w:val="24"/>
          <w:szCs w:val="24"/>
        </w:rPr>
        <w:t xml:space="preserve"> </w:t>
      </w:r>
      <w:r>
        <w:rPr>
          <w:color w:val="000000"/>
          <w:spacing w:val="1"/>
          <w:w w:val="94"/>
          <w:sz w:val="24"/>
          <w:szCs w:val="24"/>
        </w:rPr>
        <w:t>53 dell’anzidetto CCNL, come determinato dal Consiglio Federale con la medesima delibera n.</w:t>
      </w:r>
      <w:r w:rsidR="00647662">
        <w:rPr>
          <w:color w:val="000000"/>
          <w:spacing w:val="1"/>
          <w:w w:val="94"/>
          <w:sz w:val="24"/>
          <w:szCs w:val="24"/>
        </w:rPr>
        <w:t xml:space="preserve"> 21 </w:t>
      </w:r>
      <w:r>
        <w:rPr>
          <w:color w:val="000000"/>
          <w:spacing w:val="1"/>
          <w:w w:val="94"/>
          <w:sz w:val="24"/>
          <w:szCs w:val="24"/>
        </w:rPr>
        <w:t>del 28 marzo 2023.</w:t>
      </w:r>
    </w:p>
    <w:p w14:paraId="500B4E0E" w14:textId="77777777" w:rsidR="00193E23" w:rsidRPr="00ED4787" w:rsidRDefault="00193E23" w:rsidP="00193E23">
      <w:pPr>
        <w:jc w:val="both"/>
        <w:rPr>
          <w:color w:val="000000"/>
          <w:spacing w:val="1"/>
          <w:w w:val="94"/>
          <w:sz w:val="24"/>
          <w:szCs w:val="24"/>
        </w:rPr>
      </w:pPr>
      <w:r w:rsidRPr="00ED4787">
        <w:rPr>
          <w:color w:val="000000"/>
          <w:spacing w:val="1"/>
          <w:w w:val="94"/>
          <w:sz w:val="24"/>
          <w:szCs w:val="24"/>
        </w:rPr>
        <w:t>L’incarico sarà caratterizzato da elementi, sostanziali dell’appartenenza all’Area, di elevata autonomia decisionale e responsabilità ed avrà prevalente contenuto gestionale.</w:t>
      </w:r>
    </w:p>
    <w:p w14:paraId="5CBE5F41" w14:textId="77777777" w:rsidR="00193E23" w:rsidRPr="00ED4787" w:rsidRDefault="00193E23" w:rsidP="00193E23">
      <w:pPr>
        <w:jc w:val="both"/>
        <w:rPr>
          <w:color w:val="000000"/>
          <w:spacing w:val="1"/>
          <w:w w:val="94"/>
          <w:sz w:val="24"/>
          <w:szCs w:val="24"/>
        </w:rPr>
      </w:pPr>
      <w:r w:rsidRPr="00ED4787">
        <w:rPr>
          <w:color w:val="000000"/>
          <w:spacing w:val="1"/>
          <w:w w:val="94"/>
          <w:sz w:val="24"/>
          <w:szCs w:val="24"/>
        </w:rPr>
        <w:t xml:space="preserve">In particolare, in base alle esigenze organizzative dell’Ente, </w:t>
      </w:r>
      <w:r w:rsidR="00ED4787">
        <w:rPr>
          <w:color w:val="000000"/>
          <w:spacing w:val="1"/>
          <w:w w:val="94"/>
          <w:sz w:val="24"/>
          <w:szCs w:val="24"/>
        </w:rPr>
        <w:t xml:space="preserve">detto </w:t>
      </w:r>
      <w:r w:rsidRPr="00ED4787">
        <w:rPr>
          <w:color w:val="000000"/>
          <w:spacing w:val="1"/>
          <w:w w:val="94"/>
          <w:sz w:val="24"/>
          <w:szCs w:val="24"/>
        </w:rPr>
        <w:t>incarico comporterà con autonomia l’assunzione diretta ed immediata della responsabilità di uno dei tre Centri di Responsabilità di cui si compone l’assetto organizzativo-gestionale dell’Ente e specificatamente del Settore Amministrativo composto dei centri di costo complessi “Servizio Affari Generali e Personale” e “Servizio Gestione Amministrativa e Contabile”.</w:t>
      </w:r>
    </w:p>
    <w:p w14:paraId="0E59173C" w14:textId="77777777" w:rsidR="00193E23" w:rsidRDefault="00193E23" w:rsidP="00193E23">
      <w:pPr>
        <w:jc w:val="both"/>
        <w:rPr>
          <w:color w:val="000000"/>
          <w:spacing w:val="1"/>
          <w:w w:val="94"/>
          <w:sz w:val="24"/>
          <w:szCs w:val="24"/>
        </w:rPr>
      </w:pPr>
      <w:r w:rsidRPr="00ED4787">
        <w:rPr>
          <w:color w:val="000000"/>
          <w:spacing w:val="1"/>
          <w:w w:val="94"/>
          <w:sz w:val="24"/>
          <w:szCs w:val="24"/>
        </w:rPr>
        <w:t>L’incarico sarà conferito per un periodo di tre anni, rinnovabile.</w:t>
      </w:r>
    </w:p>
    <w:p w14:paraId="0ADD0B61" w14:textId="77777777" w:rsidR="00D67239" w:rsidRDefault="00277926" w:rsidP="00B034EA">
      <w:pPr>
        <w:jc w:val="both"/>
        <w:rPr>
          <w:b/>
          <w:color w:val="000000"/>
          <w:spacing w:val="41"/>
          <w:w w:val="94"/>
          <w:sz w:val="24"/>
          <w:szCs w:val="24"/>
        </w:rPr>
      </w:pPr>
      <w:r w:rsidRPr="00277926">
        <w:rPr>
          <w:color w:val="000000"/>
          <w:spacing w:val="1"/>
          <w:w w:val="94"/>
          <w:sz w:val="24"/>
          <w:szCs w:val="24"/>
        </w:rPr>
        <w:t>La revoca dell’incarico conferito potrà aver luogo, prima della sua scadenza, per</w:t>
      </w:r>
      <w:r w:rsidRPr="00277926">
        <w:rPr>
          <w:color w:val="000000"/>
          <w:spacing w:val="1"/>
          <w:w w:val="94"/>
          <w:sz w:val="24"/>
          <w:szCs w:val="24"/>
        </w:rPr>
        <w:br/>
        <w:t>ragioni organizzative ovvero a seguito di valutazione di performance che accerti risultati non positivi.</w:t>
      </w:r>
      <w:r w:rsidRPr="00520867">
        <w:rPr>
          <w:rFonts w:eastAsia="Times New Roman"/>
          <w:sz w:val="24"/>
          <w:szCs w:val="24"/>
        </w:rPr>
        <w:br/>
      </w:r>
    </w:p>
    <w:p w14:paraId="5D0A2CA7" w14:textId="77777777" w:rsidR="00B034EA" w:rsidRDefault="00B034EA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</w:p>
    <w:p w14:paraId="6A5FE725" w14:textId="77777777" w:rsidR="00B034EA" w:rsidRDefault="00B034EA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</w:p>
    <w:p w14:paraId="7C336688" w14:textId="77777777" w:rsidR="00B034EA" w:rsidRDefault="00B034EA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</w:p>
    <w:p w14:paraId="5AF1656B" w14:textId="77777777" w:rsidR="00B034EA" w:rsidRDefault="00B034EA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</w:p>
    <w:p w14:paraId="79CC9701" w14:textId="77777777" w:rsidR="008D7849" w:rsidRPr="002967DA" w:rsidRDefault="008D7849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  <w:r w:rsidRPr="002967DA">
        <w:rPr>
          <w:b/>
          <w:color w:val="000000"/>
          <w:spacing w:val="41"/>
          <w:w w:val="94"/>
          <w:sz w:val="24"/>
          <w:szCs w:val="24"/>
        </w:rPr>
        <w:lastRenderedPageBreak/>
        <w:t>Art.</w:t>
      </w:r>
      <w:r w:rsidR="00AD047C" w:rsidRPr="002967DA">
        <w:rPr>
          <w:b/>
          <w:color w:val="000000"/>
          <w:spacing w:val="41"/>
          <w:w w:val="94"/>
          <w:sz w:val="24"/>
          <w:szCs w:val="24"/>
        </w:rPr>
        <w:t xml:space="preserve"> </w:t>
      </w:r>
      <w:r w:rsidRPr="002967DA">
        <w:rPr>
          <w:b/>
          <w:color w:val="000000"/>
          <w:spacing w:val="41"/>
          <w:w w:val="94"/>
          <w:sz w:val="24"/>
          <w:szCs w:val="24"/>
        </w:rPr>
        <w:t>2</w:t>
      </w:r>
    </w:p>
    <w:p w14:paraId="38C9F919" w14:textId="77777777" w:rsidR="008D7849" w:rsidRPr="002967DA" w:rsidRDefault="008D7849" w:rsidP="00EB796C">
      <w:pPr>
        <w:shd w:val="clear" w:color="auto" w:fill="FFFFFF"/>
        <w:jc w:val="center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 xml:space="preserve">(Requisiti per l'accesso alla </w:t>
      </w:r>
      <w:r w:rsidR="00806D4C">
        <w:rPr>
          <w:color w:val="000000"/>
          <w:spacing w:val="-2"/>
          <w:w w:val="94"/>
          <w:sz w:val="24"/>
          <w:szCs w:val="24"/>
        </w:rPr>
        <w:t>procedura comparativa</w:t>
      </w:r>
      <w:r w:rsidRPr="002967DA">
        <w:rPr>
          <w:color w:val="000000"/>
          <w:spacing w:val="-2"/>
          <w:w w:val="94"/>
          <w:sz w:val="24"/>
          <w:szCs w:val="24"/>
        </w:rPr>
        <w:t>)</w:t>
      </w:r>
    </w:p>
    <w:p w14:paraId="3766181D" w14:textId="77777777" w:rsidR="00EB796C" w:rsidRPr="002967DA" w:rsidRDefault="00EB796C" w:rsidP="00EB796C">
      <w:pPr>
        <w:shd w:val="clear" w:color="auto" w:fill="FFFFFF"/>
        <w:jc w:val="both"/>
        <w:rPr>
          <w:color w:val="000000"/>
          <w:spacing w:val="1"/>
          <w:w w:val="94"/>
          <w:sz w:val="24"/>
          <w:szCs w:val="24"/>
        </w:rPr>
      </w:pPr>
    </w:p>
    <w:p w14:paraId="62B7D6D1" w14:textId="77777777" w:rsidR="00806D4C" w:rsidRPr="00913A5A" w:rsidRDefault="008D7849" w:rsidP="00806D4C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2967DA">
        <w:rPr>
          <w:color w:val="000000"/>
          <w:spacing w:val="1"/>
          <w:w w:val="94"/>
          <w:sz w:val="24"/>
          <w:szCs w:val="24"/>
        </w:rPr>
        <w:t xml:space="preserve">Alla </w:t>
      </w:r>
      <w:r w:rsidR="00806D4C">
        <w:rPr>
          <w:color w:val="000000"/>
          <w:spacing w:val="1"/>
          <w:w w:val="94"/>
          <w:sz w:val="24"/>
          <w:szCs w:val="24"/>
        </w:rPr>
        <w:t xml:space="preserve">procedura comparativa per la progressione tra le aree </w:t>
      </w:r>
      <w:r w:rsidRPr="002967DA">
        <w:rPr>
          <w:color w:val="000000"/>
          <w:spacing w:val="1"/>
          <w:w w:val="94"/>
          <w:sz w:val="24"/>
          <w:szCs w:val="24"/>
        </w:rPr>
        <w:t>possono partecipare i dipendenti</w:t>
      </w:r>
      <w:r w:rsidR="00D569D7">
        <w:rPr>
          <w:color w:val="000000"/>
          <w:spacing w:val="1"/>
          <w:w w:val="94"/>
          <w:sz w:val="24"/>
          <w:szCs w:val="24"/>
        </w:rPr>
        <w:t xml:space="preserve"> </w:t>
      </w:r>
      <w:r w:rsidR="00806D4C" w:rsidRPr="00AD7AF5">
        <w:rPr>
          <w:rFonts w:eastAsia="Times New Roman"/>
          <w:sz w:val="24"/>
          <w:szCs w:val="24"/>
        </w:rPr>
        <w:t>in servizio presso l’Ente con contratto di lavoro a tempo indeterminato appartenenti all’Area dei “Funzionari</w:t>
      </w:r>
      <w:r w:rsidR="00806D4C" w:rsidRPr="00913A5A">
        <w:rPr>
          <w:rFonts w:eastAsia="Times New Roman"/>
          <w:sz w:val="24"/>
          <w:szCs w:val="24"/>
        </w:rPr>
        <w:t xml:space="preserve">” ed in possesso di </w:t>
      </w:r>
      <w:r w:rsidR="00806D4C" w:rsidRPr="00913A5A">
        <w:rPr>
          <w:rStyle w:val="markedcontent"/>
          <w:sz w:val="24"/>
          <w:szCs w:val="24"/>
        </w:rPr>
        <w:t>laurea magistrale (o equivalente).</w:t>
      </w:r>
    </w:p>
    <w:p w14:paraId="41B8F84D" w14:textId="77777777" w:rsidR="007837A2" w:rsidRDefault="007837A2" w:rsidP="00EB796C">
      <w:pPr>
        <w:shd w:val="clear" w:color="auto" w:fill="FFFFFF"/>
        <w:jc w:val="both"/>
        <w:rPr>
          <w:b/>
          <w:color w:val="000000"/>
          <w:spacing w:val="41"/>
          <w:w w:val="94"/>
          <w:sz w:val="24"/>
          <w:szCs w:val="24"/>
        </w:rPr>
      </w:pPr>
    </w:p>
    <w:p w14:paraId="701A7CC8" w14:textId="77777777" w:rsidR="008D7849" w:rsidRPr="002967DA" w:rsidRDefault="008D7849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  <w:r w:rsidRPr="002967DA">
        <w:rPr>
          <w:b/>
          <w:color w:val="000000"/>
          <w:spacing w:val="41"/>
          <w:w w:val="94"/>
          <w:sz w:val="24"/>
          <w:szCs w:val="24"/>
        </w:rPr>
        <w:t>Art.</w:t>
      </w:r>
      <w:r w:rsidR="00AD047C" w:rsidRPr="002967DA">
        <w:rPr>
          <w:b/>
          <w:color w:val="000000"/>
          <w:spacing w:val="41"/>
          <w:w w:val="94"/>
          <w:sz w:val="24"/>
          <w:szCs w:val="24"/>
        </w:rPr>
        <w:t xml:space="preserve"> </w:t>
      </w:r>
      <w:r w:rsidRPr="002967DA">
        <w:rPr>
          <w:b/>
          <w:color w:val="000000"/>
          <w:spacing w:val="41"/>
          <w:w w:val="94"/>
          <w:sz w:val="24"/>
          <w:szCs w:val="24"/>
        </w:rPr>
        <w:t>3</w:t>
      </w:r>
    </w:p>
    <w:p w14:paraId="43320A8E" w14:textId="77777777" w:rsidR="008D7849" w:rsidRPr="002967DA" w:rsidRDefault="008D7849" w:rsidP="00EB796C">
      <w:pPr>
        <w:shd w:val="clear" w:color="auto" w:fill="FFFFFF"/>
        <w:jc w:val="center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 xml:space="preserve">(Presentazione delle domande di ammissione alla </w:t>
      </w:r>
      <w:r w:rsidR="00C50361">
        <w:rPr>
          <w:color w:val="000000"/>
          <w:spacing w:val="-2"/>
          <w:w w:val="94"/>
          <w:sz w:val="24"/>
          <w:szCs w:val="24"/>
        </w:rPr>
        <w:t>procedura comparativa</w:t>
      </w:r>
      <w:r w:rsidRPr="002967DA">
        <w:rPr>
          <w:color w:val="000000"/>
          <w:spacing w:val="-2"/>
          <w:w w:val="94"/>
          <w:sz w:val="24"/>
          <w:szCs w:val="24"/>
        </w:rPr>
        <w:t>: termini e modalità)</w:t>
      </w:r>
    </w:p>
    <w:p w14:paraId="71CBB3D6" w14:textId="77777777" w:rsidR="00EB796C" w:rsidRPr="002967DA" w:rsidRDefault="00EB796C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</w:p>
    <w:p w14:paraId="2EBF192C" w14:textId="77777777" w:rsidR="008D7849" w:rsidRPr="007B2AF3" w:rsidRDefault="008D7849" w:rsidP="00EB796C">
      <w:pPr>
        <w:shd w:val="clear" w:color="auto" w:fill="FFFFFF"/>
        <w:jc w:val="both"/>
        <w:rPr>
          <w:spacing w:val="-2"/>
          <w:w w:val="94"/>
          <w:sz w:val="24"/>
          <w:szCs w:val="24"/>
        </w:rPr>
      </w:pPr>
      <w:r w:rsidRPr="007B2AF3">
        <w:rPr>
          <w:spacing w:val="-2"/>
          <w:w w:val="94"/>
          <w:sz w:val="24"/>
          <w:szCs w:val="24"/>
        </w:rPr>
        <w:t>Nella domanda, redatta secondo l</w:t>
      </w:r>
      <w:r w:rsidR="00436967" w:rsidRPr="007B2AF3">
        <w:rPr>
          <w:spacing w:val="-2"/>
          <w:w w:val="94"/>
          <w:sz w:val="24"/>
          <w:szCs w:val="24"/>
        </w:rPr>
        <w:t xml:space="preserve">’allegato </w:t>
      </w:r>
      <w:r w:rsidRPr="007B2AF3">
        <w:rPr>
          <w:spacing w:val="-2"/>
          <w:w w:val="94"/>
          <w:sz w:val="24"/>
          <w:szCs w:val="24"/>
        </w:rPr>
        <w:t>schema</w:t>
      </w:r>
      <w:r w:rsidR="00436967" w:rsidRPr="007B2AF3">
        <w:rPr>
          <w:spacing w:val="-2"/>
          <w:w w:val="94"/>
          <w:sz w:val="24"/>
          <w:szCs w:val="24"/>
        </w:rPr>
        <w:t xml:space="preserve"> - </w:t>
      </w:r>
      <w:proofErr w:type="spellStart"/>
      <w:r w:rsidR="00436967" w:rsidRPr="007B2AF3">
        <w:rPr>
          <w:spacing w:val="-2"/>
          <w:w w:val="94"/>
          <w:sz w:val="24"/>
          <w:szCs w:val="24"/>
        </w:rPr>
        <w:t>A</w:t>
      </w:r>
      <w:r w:rsidRPr="007B2AF3">
        <w:rPr>
          <w:spacing w:val="-2"/>
          <w:w w:val="94"/>
          <w:sz w:val="24"/>
          <w:szCs w:val="24"/>
        </w:rPr>
        <w:t>ll</w:t>
      </w:r>
      <w:proofErr w:type="spellEnd"/>
      <w:r w:rsidRPr="007B2AF3">
        <w:rPr>
          <w:spacing w:val="-2"/>
          <w:w w:val="94"/>
          <w:sz w:val="24"/>
          <w:szCs w:val="24"/>
        </w:rPr>
        <w:t>. 1)</w:t>
      </w:r>
      <w:r w:rsidR="00436967" w:rsidRPr="007B2AF3">
        <w:rPr>
          <w:spacing w:val="-2"/>
          <w:w w:val="94"/>
          <w:sz w:val="24"/>
          <w:szCs w:val="24"/>
        </w:rPr>
        <w:t xml:space="preserve"> -</w:t>
      </w:r>
      <w:r w:rsidRPr="007B2AF3">
        <w:rPr>
          <w:spacing w:val="-2"/>
          <w:w w:val="94"/>
          <w:sz w:val="24"/>
          <w:szCs w:val="24"/>
        </w:rPr>
        <w:t>, i candidati dovranno dichiarare, sotto la propria responsabilità:</w:t>
      </w:r>
    </w:p>
    <w:p w14:paraId="74356D58" w14:textId="77777777" w:rsidR="008D7849" w:rsidRPr="007B2AF3" w:rsidRDefault="008D7849" w:rsidP="00EB796C">
      <w:pPr>
        <w:numPr>
          <w:ilvl w:val="0"/>
          <w:numId w:val="1"/>
        </w:numPr>
        <w:shd w:val="clear" w:color="auto" w:fill="FFFFFF"/>
        <w:tabs>
          <w:tab w:val="left" w:pos="166"/>
        </w:tabs>
        <w:rPr>
          <w:w w:val="94"/>
          <w:sz w:val="24"/>
          <w:szCs w:val="24"/>
        </w:rPr>
      </w:pPr>
      <w:r w:rsidRPr="007B2AF3">
        <w:rPr>
          <w:spacing w:val="-3"/>
          <w:w w:val="94"/>
          <w:sz w:val="24"/>
          <w:szCs w:val="24"/>
        </w:rPr>
        <w:t>il cognome, il nome, il luogo e la data di nascita;</w:t>
      </w:r>
    </w:p>
    <w:p w14:paraId="40B0CA4C" w14:textId="77777777" w:rsidR="008D7849" w:rsidRPr="007B2AF3" w:rsidRDefault="008D7849" w:rsidP="00EB796C">
      <w:pPr>
        <w:numPr>
          <w:ilvl w:val="0"/>
          <w:numId w:val="1"/>
        </w:numPr>
        <w:shd w:val="clear" w:color="auto" w:fill="FFFFFF"/>
        <w:tabs>
          <w:tab w:val="left" w:pos="166"/>
        </w:tabs>
        <w:rPr>
          <w:spacing w:val="-3"/>
          <w:w w:val="94"/>
          <w:sz w:val="24"/>
          <w:szCs w:val="24"/>
        </w:rPr>
      </w:pPr>
      <w:r w:rsidRPr="007B2AF3">
        <w:rPr>
          <w:spacing w:val="-3"/>
          <w:w w:val="94"/>
          <w:sz w:val="24"/>
          <w:szCs w:val="24"/>
        </w:rPr>
        <w:t>il possesso dei requisiti richiesti</w:t>
      </w:r>
      <w:r w:rsidR="00C50361" w:rsidRPr="007B2AF3">
        <w:rPr>
          <w:spacing w:val="-3"/>
          <w:w w:val="94"/>
          <w:sz w:val="24"/>
          <w:szCs w:val="24"/>
        </w:rPr>
        <w:t>.</w:t>
      </w:r>
    </w:p>
    <w:p w14:paraId="594D8CDD" w14:textId="77777777" w:rsidR="008D7849" w:rsidRPr="007B2AF3" w:rsidRDefault="008D7849" w:rsidP="00EB796C">
      <w:pPr>
        <w:shd w:val="clear" w:color="auto" w:fill="FFFFFF"/>
        <w:jc w:val="both"/>
        <w:rPr>
          <w:spacing w:val="-2"/>
          <w:w w:val="94"/>
          <w:sz w:val="24"/>
          <w:szCs w:val="24"/>
        </w:rPr>
      </w:pPr>
      <w:r w:rsidRPr="007B2AF3">
        <w:rPr>
          <w:spacing w:val="-2"/>
          <w:w w:val="94"/>
          <w:sz w:val="24"/>
          <w:szCs w:val="24"/>
        </w:rPr>
        <w:t xml:space="preserve">La mancata sottoscrizione della domanda comporta l'esclusione dalla </w:t>
      </w:r>
      <w:r w:rsidR="00C50361" w:rsidRPr="007B2AF3">
        <w:rPr>
          <w:spacing w:val="-2"/>
          <w:w w:val="94"/>
          <w:sz w:val="24"/>
          <w:szCs w:val="24"/>
        </w:rPr>
        <w:t>procedura comparativa</w:t>
      </w:r>
      <w:r w:rsidRPr="007B2AF3">
        <w:rPr>
          <w:spacing w:val="-2"/>
          <w:w w:val="94"/>
          <w:sz w:val="24"/>
          <w:szCs w:val="24"/>
        </w:rPr>
        <w:t>.</w:t>
      </w:r>
    </w:p>
    <w:p w14:paraId="0F21F086" w14:textId="77777777" w:rsidR="00250B6B" w:rsidRPr="007B2AF3" w:rsidRDefault="008D7849" w:rsidP="00250B6B">
      <w:pPr>
        <w:shd w:val="clear" w:color="auto" w:fill="FFFFFF"/>
        <w:ind w:right="10"/>
        <w:jc w:val="both"/>
        <w:rPr>
          <w:spacing w:val="-2"/>
          <w:w w:val="94"/>
          <w:sz w:val="24"/>
          <w:szCs w:val="24"/>
        </w:rPr>
      </w:pPr>
      <w:r w:rsidRPr="007B2AF3">
        <w:rPr>
          <w:spacing w:val="-2"/>
          <w:w w:val="94"/>
          <w:sz w:val="24"/>
          <w:szCs w:val="24"/>
        </w:rPr>
        <w:t xml:space="preserve">Le domande di partecipazione, redatte in carta semplice, dovranno essere </w:t>
      </w:r>
      <w:r w:rsidR="00273011" w:rsidRPr="007B2AF3">
        <w:rPr>
          <w:spacing w:val="-2"/>
          <w:w w:val="94"/>
          <w:sz w:val="24"/>
          <w:szCs w:val="24"/>
        </w:rPr>
        <w:t xml:space="preserve">indirizzate </w:t>
      </w:r>
      <w:r w:rsidRPr="007B2AF3">
        <w:rPr>
          <w:spacing w:val="-2"/>
          <w:w w:val="94"/>
          <w:sz w:val="24"/>
          <w:szCs w:val="24"/>
        </w:rPr>
        <w:t>al</w:t>
      </w:r>
      <w:r w:rsidR="00273011" w:rsidRPr="007B2AF3">
        <w:rPr>
          <w:spacing w:val="-2"/>
          <w:w w:val="94"/>
          <w:sz w:val="24"/>
          <w:szCs w:val="24"/>
        </w:rPr>
        <w:t xml:space="preserve"> Servizio Affari Generali e </w:t>
      </w:r>
      <w:r w:rsidRPr="007B2AF3">
        <w:rPr>
          <w:spacing w:val="-2"/>
          <w:w w:val="94"/>
          <w:sz w:val="24"/>
          <w:szCs w:val="24"/>
        </w:rPr>
        <w:t>Personale,</w:t>
      </w:r>
      <w:r w:rsidR="00273011" w:rsidRPr="007B2AF3">
        <w:rPr>
          <w:spacing w:val="-2"/>
          <w:w w:val="94"/>
          <w:sz w:val="24"/>
          <w:szCs w:val="24"/>
        </w:rPr>
        <w:t xml:space="preserve"> consegnate a mano</w:t>
      </w:r>
      <w:r w:rsidR="001764A3" w:rsidRPr="007B2AF3">
        <w:rPr>
          <w:spacing w:val="-2"/>
          <w:w w:val="94"/>
          <w:sz w:val="24"/>
          <w:szCs w:val="24"/>
        </w:rPr>
        <w:t xml:space="preserve"> alla Segreteria Generale per la necessaria </w:t>
      </w:r>
      <w:r w:rsidR="00273011" w:rsidRPr="007B2AF3">
        <w:rPr>
          <w:spacing w:val="-2"/>
          <w:w w:val="94"/>
          <w:sz w:val="24"/>
          <w:szCs w:val="24"/>
        </w:rPr>
        <w:t>registra</w:t>
      </w:r>
      <w:r w:rsidR="001764A3" w:rsidRPr="007B2AF3">
        <w:rPr>
          <w:spacing w:val="-2"/>
          <w:w w:val="94"/>
          <w:sz w:val="24"/>
          <w:szCs w:val="24"/>
        </w:rPr>
        <w:t>zione</w:t>
      </w:r>
      <w:r w:rsidR="00273011" w:rsidRPr="007B2AF3">
        <w:rPr>
          <w:spacing w:val="-2"/>
          <w:w w:val="94"/>
          <w:sz w:val="24"/>
          <w:szCs w:val="24"/>
        </w:rPr>
        <w:t xml:space="preserve"> al protocollo della corrispondenza in arrivo dell’Ente,</w:t>
      </w:r>
      <w:r w:rsidRPr="007B2AF3">
        <w:rPr>
          <w:spacing w:val="-2"/>
          <w:w w:val="94"/>
          <w:sz w:val="24"/>
          <w:szCs w:val="24"/>
        </w:rPr>
        <w:t xml:space="preserve"> o</w:t>
      </w:r>
      <w:r w:rsidR="001764A3" w:rsidRPr="007B2AF3">
        <w:rPr>
          <w:spacing w:val="-2"/>
          <w:w w:val="94"/>
          <w:sz w:val="24"/>
          <w:szCs w:val="24"/>
        </w:rPr>
        <w:t xml:space="preserve"> trasmesse </w:t>
      </w:r>
      <w:r w:rsidRPr="007B2AF3">
        <w:rPr>
          <w:spacing w:val="-2"/>
          <w:w w:val="94"/>
          <w:sz w:val="24"/>
          <w:szCs w:val="24"/>
        </w:rPr>
        <w:t xml:space="preserve">con raccomandata con avviso di ricevimento, improrogabilmente </w:t>
      </w:r>
      <w:bookmarkStart w:id="0" w:name="_Hlk130907702"/>
      <w:r w:rsidR="00250B6B" w:rsidRPr="007B2AF3">
        <w:rPr>
          <w:b/>
          <w:bCs/>
          <w:spacing w:val="-2"/>
          <w:w w:val="94"/>
          <w:sz w:val="24"/>
          <w:szCs w:val="24"/>
        </w:rPr>
        <w:t>entro</w:t>
      </w:r>
      <w:r w:rsidR="001B249C" w:rsidRPr="007B2AF3">
        <w:rPr>
          <w:b/>
          <w:bCs/>
          <w:spacing w:val="-2"/>
          <w:w w:val="94"/>
          <w:sz w:val="24"/>
          <w:szCs w:val="24"/>
        </w:rPr>
        <w:t xml:space="preserve"> e non oltre</w:t>
      </w:r>
      <w:r w:rsidR="00250B6B" w:rsidRPr="007B2AF3">
        <w:rPr>
          <w:b/>
          <w:bCs/>
          <w:spacing w:val="-2"/>
          <w:w w:val="94"/>
          <w:sz w:val="24"/>
          <w:szCs w:val="24"/>
        </w:rPr>
        <w:t xml:space="preserve"> </w:t>
      </w:r>
      <w:r w:rsidR="001B249C" w:rsidRPr="007B2AF3">
        <w:rPr>
          <w:b/>
          <w:bCs/>
          <w:spacing w:val="-2"/>
          <w:w w:val="94"/>
          <w:sz w:val="24"/>
          <w:szCs w:val="24"/>
        </w:rPr>
        <w:t>le ore</w:t>
      </w:r>
      <w:r w:rsidR="00DA10B9" w:rsidRPr="007B2AF3">
        <w:rPr>
          <w:b/>
          <w:bCs/>
          <w:spacing w:val="-2"/>
          <w:w w:val="94"/>
          <w:sz w:val="24"/>
          <w:szCs w:val="24"/>
        </w:rPr>
        <w:t xml:space="preserve"> 12</w:t>
      </w:r>
      <w:r w:rsidR="001B249C" w:rsidRPr="007B2AF3">
        <w:rPr>
          <w:b/>
          <w:bCs/>
          <w:spacing w:val="-2"/>
          <w:w w:val="94"/>
          <w:sz w:val="24"/>
          <w:szCs w:val="24"/>
        </w:rPr>
        <w:t>:</w:t>
      </w:r>
      <w:r w:rsidR="00DA10B9" w:rsidRPr="007B2AF3">
        <w:rPr>
          <w:b/>
          <w:bCs/>
          <w:spacing w:val="-2"/>
          <w:w w:val="94"/>
          <w:sz w:val="24"/>
          <w:szCs w:val="24"/>
        </w:rPr>
        <w:t xml:space="preserve">00 </w:t>
      </w:r>
      <w:r w:rsidR="001B249C" w:rsidRPr="007B2AF3">
        <w:rPr>
          <w:b/>
          <w:bCs/>
          <w:spacing w:val="-2"/>
          <w:w w:val="94"/>
          <w:sz w:val="24"/>
          <w:szCs w:val="24"/>
        </w:rPr>
        <w:t>de</w:t>
      </w:r>
      <w:r w:rsidR="00250B6B" w:rsidRPr="007B2AF3">
        <w:rPr>
          <w:b/>
          <w:bCs/>
          <w:spacing w:val="-2"/>
          <w:w w:val="94"/>
          <w:sz w:val="24"/>
          <w:szCs w:val="24"/>
        </w:rPr>
        <w:t>l giorno</w:t>
      </w:r>
      <w:r w:rsidR="00DA10B9" w:rsidRPr="007B2AF3">
        <w:rPr>
          <w:b/>
          <w:bCs/>
          <w:spacing w:val="-2"/>
          <w:w w:val="94"/>
          <w:sz w:val="24"/>
          <w:szCs w:val="24"/>
        </w:rPr>
        <w:t xml:space="preserve"> 20 aprile </w:t>
      </w:r>
      <w:r w:rsidR="00250B6B" w:rsidRPr="007B2AF3">
        <w:rPr>
          <w:b/>
          <w:bCs/>
          <w:spacing w:val="-2"/>
          <w:w w:val="94"/>
          <w:sz w:val="24"/>
          <w:szCs w:val="24"/>
        </w:rPr>
        <w:t>2023</w:t>
      </w:r>
      <w:r w:rsidR="001B249C" w:rsidRPr="007B2AF3">
        <w:rPr>
          <w:b/>
          <w:bCs/>
          <w:spacing w:val="-2"/>
          <w:w w:val="94"/>
          <w:sz w:val="24"/>
          <w:szCs w:val="24"/>
        </w:rPr>
        <w:t>.</w:t>
      </w:r>
      <w:bookmarkEnd w:id="0"/>
    </w:p>
    <w:p w14:paraId="24151049" w14:textId="77777777" w:rsidR="008D7849" w:rsidRPr="007B2AF3" w:rsidRDefault="008D7849" w:rsidP="00250B6B">
      <w:pPr>
        <w:shd w:val="clear" w:color="auto" w:fill="FFFFFF"/>
        <w:ind w:right="10"/>
        <w:jc w:val="both"/>
        <w:rPr>
          <w:spacing w:val="-2"/>
          <w:w w:val="94"/>
          <w:sz w:val="24"/>
          <w:szCs w:val="24"/>
        </w:rPr>
      </w:pPr>
      <w:r w:rsidRPr="007B2AF3">
        <w:rPr>
          <w:spacing w:val="-2"/>
          <w:w w:val="94"/>
          <w:sz w:val="24"/>
          <w:szCs w:val="24"/>
        </w:rPr>
        <w:t xml:space="preserve">La data di presentazione delle domande </w:t>
      </w:r>
      <w:r w:rsidR="001764A3" w:rsidRPr="007B2AF3">
        <w:rPr>
          <w:spacing w:val="-2"/>
          <w:w w:val="94"/>
          <w:sz w:val="24"/>
          <w:szCs w:val="24"/>
        </w:rPr>
        <w:t xml:space="preserve">consegnate a mano </w:t>
      </w:r>
      <w:r w:rsidRPr="007B2AF3">
        <w:rPr>
          <w:spacing w:val="-2"/>
          <w:w w:val="94"/>
          <w:sz w:val="24"/>
          <w:szCs w:val="24"/>
        </w:rPr>
        <w:t>sarà stabilita dal</w:t>
      </w:r>
      <w:r w:rsidR="001764A3" w:rsidRPr="007B2AF3">
        <w:rPr>
          <w:spacing w:val="-2"/>
          <w:w w:val="94"/>
          <w:sz w:val="24"/>
          <w:szCs w:val="24"/>
        </w:rPr>
        <w:t xml:space="preserve"> timbro di </w:t>
      </w:r>
      <w:r w:rsidRPr="007B2AF3">
        <w:rPr>
          <w:spacing w:val="-2"/>
          <w:w w:val="94"/>
          <w:sz w:val="24"/>
          <w:szCs w:val="24"/>
        </w:rPr>
        <w:t xml:space="preserve">protocollo in entrata </w:t>
      </w:r>
      <w:proofErr w:type="spellStart"/>
      <w:r w:rsidRPr="007B2AF3">
        <w:rPr>
          <w:spacing w:val="-2"/>
          <w:w w:val="94"/>
          <w:sz w:val="24"/>
          <w:szCs w:val="24"/>
        </w:rPr>
        <w:t>Ae.C.I</w:t>
      </w:r>
      <w:proofErr w:type="spellEnd"/>
      <w:r w:rsidRPr="007B2AF3">
        <w:rPr>
          <w:spacing w:val="-2"/>
          <w:w w:val="94"/>
          <w:sz w:val="24"/>
          <w:szCs w:val="24"/>
        </w:rPr>
        <w:t>. apposto sulle domande stesse</w:t>
      </w:r>
      <w:r w:rsidR="002656A9" w:rsidRPr="007B2AF3">
        <w:rPr>
          <w:spacing w:val="-2"/>
          <w:w w:val="94"/>
          <w:sz w:val="24"/>
          <w:szCs w:val="24"/>
        </w:rPr>
        <w:t>; p</w:t>
      </w:r>
      <w:r w:rsidRPr="007B2AF3">
        <w:rPr>
          <w:spacing w:val="-2"/>
          <w:w w:val="94"/>
          <w:sz w:val="24"/>
          <w:szCs w:val="24"/>
        </w:rPr>
        <w:t>er quelle spedite con raccomandata</w:t>
      </w:r>
      <w:r w:rsidR="001764A3" w:rsidRPr="007B2AF3">
        <w:rPr>
          <w:spacing w:val="-2"/>
          <w:w w:val="94"/>
          <w:sz w:val="24"/>
          <w:szCs w:val="24"/>
        </w:rPr>
        <w:t xml:space="preserve"> </w:t>
      </w:r>
      <w:proofErr w:type="spellStart"/>
      <w:r w:rsidR="001764A3" w:rsidRPr="007B2AF3">
        <w:rPr>
          <w:spacing w:val="-2"/>
          <w:w w:val="94"/>
          <w:sz w:val="24"/>
          <w:szCs w:val="24"/>
        </w:rPr>
        <w:t>a/r</w:t>
      </w:r>
      <w:proofErr w:type="spellEnd"/>
      <w:r w:rsidRPr="007B2AF3">
        <w:rPr>
          <w:spacing w:val="-2"/>
          <w:w w:val="94"/>
          <w:sz w:val="24"/>
          <w:szCs w:val="24"/>
        </w:rPr>
        <w:t>, dal</w:t>
      </w:r>
      <w:r w:rsidR="001764A3" w:rsidRPr="007B2AF3">
        <w:rPr>
          <w:spacing w:val="-2"/>
          <w:w w:val="94"/>
          <w:sz w:val="24"/>
          <w:szCs w:val="24"/>
        </w:rPr>
        <w:t xml:space="preserve"> </w:t>
      </w:r>
      <w:r w:rsidRPr="007B2AF3">
        <w:rPr>
          <w:spacing w:val="-2"/>
          <w:w w:val="94"/>
          <w:sz w:val="24"/>
          <w:szCs w:val="24"/>
        </w:rPr>
        <w:t>timbro di spedizion</w:t>
      </w:r>
      <w:r w:rsidR="001764A3" w:rsidRPr="007B2AF3">
        <w:rPr>
          <w:spacing w:val="-2"/>
          <w:w w:val="94"/>
          <w:sz w:val="24"/>
          <w:szCs w:val="24"/>
        </w:rPr>
        <w:t>e.</w:t>
      </w:r>
    </w:p>
    <w:p w14:paraId="571E7E8F" w14:textId="77777777" w:rsidR="008D7849" w:rsidRPr="007B2AF3" w:rsidRDefault="008D7849" w:rsidP="00EB796C">
      <w:pPr>
        <w:shd w:val="clear" w:color="auto" w:fill="FFFFFF"/>
        <w:rPr>
          <w:spacing w:val="-2"/>
          <w:w w:val="94"/>
          <w:sz w:val="24"/>
          <w:szCs w:val="24"/>
        </w:rPr>
      </w:pPr>
      <w:r w:rsidRPr="007B2AF3">
        <w:rPr>
          <w:spacing w:val="-2"/>
          <w:w w:val="94"/>
          <w:sz w:val="24"/>
          <w:szCs w:val="24"/>
        </w:rPr>
        <w:t>Non s</w:t>
      </w:r>
      <w:r w:rsidR="001764A3" w:rsidRPr="007B2AF3">
        <w:rPr>
          <w:spacing w:val="-2"/>
          <w:w w:val="94"/>
          <w:sz w:val="24"/>
          <w:szCs w:val="24"/>
        </w:rPr>
        <w:t xml:space="preserve">aranno considerate </w:t>
      </w:r>
      <w:r w:rsidRPr="007B2AF3">
        <w:rPr>
          <w:spacing w:val="-2"/>
          <w:w w:val="94"/>
          <w:sz w:val="24"/>
          <w:szCs w:val="24"/>
        </w:rPr>
        <w:t>le domande presentate o spedite oltre la scadenza del termine.</w:t>
      </w:r>
    </w:p>
    <w:p w14:paraId="47EA1D13" w14:textId="77777777" w:rsidR="00EC3B5D" w:rsidRPr="007B2AF3" w:rsidRDefault="00EC3B5D" w:rsidP="00EC3B5D">
      <w:pPr>
        <w:shd w:val="clear" w:color="auto" w:fill="FFFFFF"/>
        <w:jc w:val="both"/>
        <w:rPr>
          <w:spacing w:val="-2"/>
          <w:w w:val="94"/>
          <w:sz w:val="24"/>
          <w:szCs w:val="24"/>
        </w:rPr>
      </w:pPr>
      <w:r w:rsidRPr="007B2AF3">
        <w:rPr>
          <w:spacing w:val="-2"/>
          <w:w w:val="94"/>
          <w:sz w:val="24"/>
          <w:szCs w:val="24"/>
        </w:rPr>
        <w:t xml:space="preserve">Il presente avviso, unitamente a copia del </w:t>
      </w:r>
      <w:r w:rsidRPr="007B2AF3">
        <w:rPr>
          <w:spacing w:val="1"/>
          <w:w w:val="94"/>
          <w:sz w:val="24"/>
          <w:szCs w:val="24"/>
        </w:rPr>
        <w:t>Regolamento adottato dal Consiglio</w:t>
      </w:r>
      <w:r w:rsidRPr="007B2AF3">
        <w:rPr>
          <w:spacing w:val="7"/>
          <w:w w:val="94"/>
          <w:sz w:val="24"/>
          <w:szCs w:val="24"/>
        </w:rPr>
        <w:t xml:space="preserve"> Federale </w:t>
      </w:r>
      <w:proofErr w:type="spellStart"/>
      <w:r w:rsidRPr="007B2AF3">
        <w:rPr>
          <w:spacing w:val="7"/>
          <w:w w:val="94"/>
          <w:sz w:val="24"/>
          <w:szCs w:val="24"/>
        </w:rPr>
        <w:t>Ae.C.I</w:t>
      </w:r>
      <w:proofErr w:type="spellEnd"/>
      <w:r w:rsidR="00647662" w:rsidRPr="007B2AF3">
        <w:rPr>
          <w:spacing w:val="7"/>
          <w:w w:val="94"/>
          <w:sz w:val="24"/>
          <w:szCs w:val="24"/>
        </w:rPr>
        <w:t xml:space="preserve">. con delibera </w:t>
      </w:r>
      <w:r w:rsidRPr="007B2AF3">
        <w:rPr>
          <w:spacing w:val="7"/>
          <w:w w:val="94"/>
          <w:sz w:val="24"/>
          <w:szCs w:val="24"/>
        </w:rPr>
        <w:t xml:space="preserve">n. </w:t>
      </w:r>
      <w:r w:rsidR="00647662" w:rsidRPr="007B2AF3">
        <w:rPr>
          <w:spacing w:val="7"/>
          <w:w w:val="94"/>
          <w:sz w:val="24"/>
          <w:szCs w:val="24"/>
        </w:rPr>
        <w:t xml:space="preserve">21 </w:t>
      </w:r>
      <w:r w:rsidRPr="007B2AF3">
        <w:rPr>
          <w:spacing w:val="7"/>
          <w:w w:val="94"/>
          <w:sz w:val="24"/>
          <w:szCs w:val="24"/>
        </w:rPr>
        <w:t>in data 28 marzo 2023,</w:t>
      </w:r>
      <w:r w:rsidRPr="007B2AF3">
        <w:rPr>
          <w:spacing w:val="1"/>
          <w:w w:val="94"/>
          <w:sz w:val="24"/>
          <w:szCs w:val="24"/>
        </w:rPr>
        <w:t xml:space="preserve"> </w:t>
      </w:r>
      <w:r w:rsidRPr="007B2AF3">
        <w:rPr>
          <w:spacing w:val="-2"/>
          <w:w w:val="94"/>
          <w:sz w:val="24"/>
          <w:szCs w:val="24"/>
        </w:rPr>
        <w:t xml:space="preserve">per la progressione tra le aree per n. 1 (uno) posto dall’Area dei “Funzionari” all’Area delle “Elevate Professionalità” – Famiglia professionale di tipo “amministrativo-economico-giuridico” (FP-TAEG) –, viene </w:t>
      </w:r>
      <w:r w:rsidR="00DA10B9" w:rsidRPr="007B2AF3">
        <w:rPr>
          <w:spacing w:val="-2"/>
          <w:w w:val="94"/>
          <w:sz w:val="24"/>
          <w:szCs w:val="24"/>
        </w:rPr>
        <w:t>pubblicato sul sito web istituzionale dell’Aero Club d’Italia</w:t>
      </w:r>
      <w:r w:rsidR="007D426B" w:rsidRPr="007B2AF3">
        <w:rPr>
          <w:spacing w:val="-2"/>
          <w:w w:val="94"/>
          <w:sz w:val="24"/>
          <w:szCs w:val="24"/>
        </w:rPr>
        <w:t xml:space="preserve"> di ciò informato il Personale tramite e-mail</w:t>
      </w:r>
      <w:r w:rsidRPr="007B2AF3">
        <w:rPr>
          <w:spacing w:val="-2"/>
          <w:w w:val="94"/>
          <w:sz w:val="24"/>
          <w:szCs w:val="24"/>
        </w:rPr>
        <w:t>.</w:t>
      </w:r>
    </w:p>
    <w:p w14:paraId="7B6A35AB" w14:textId="77777777" w:rsidR="00123B91" w:rsidRPr="002967DA" w:rsidRDefault="00123B91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</w:p>
    <w:p w14:paraId="3499E42C" w14:textId="77777777" w:rsidR="008D7849" w:rsidRPr="002967DA" w:rsidRDefault="008D7849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  <w:r w:rsidRPr="002967DA">
        <w:rPr>
          <w:b/>
          <w:color w:val="000000"/>
          <w:spacing w:val="41"/>
          <w:w w:val="94"/>
          <w:sz w:val="24"/>
          <w:szCs w:val="24"/>
        </w:rPr>
        <w:t>Art</w:t>
      </w:r>
      <w:r w:rsidR="00AD047C" w:rsidRPr="002967DA">
        <w:rPr>
          <w:b/>
          <w:color w:val="000000"/>
          <w:spacing w:val="41"/>
          <w:w w:val="94"/>
          <w:sz w:val="24"/>
          <w:szCs w:val="24"/>
        </w:rPr>
        <w:t xml:space="preserve">. </w:t>
      </w:r>
      <w:r w:rsidRPr="002967DA">
        <w:rPr>
          <w:b/>
          <w:color w:val="000000"/>
          <w:spacing w:val="41"/>
          <w:w w:val="94"/>
          <w:sz w:val="24"/>
          <w:szCs w:val="24"/>
        </w:rPr>
        <w:t xml:space="preserve">4 </w:t>
      </w:r>
    </w:p>
    <w:p w14:paraId="0ED339FD" w14:textId="77777777" w:rsidR="008D7849" w:rsidRPr="00635761" w:rsidRDefault="008D7849" w:rsidP="00EB796C">
      <w:pPr>
        <w:shd w:val="clear" w:color="auto" w:fill="FFFFFF"/>
        <w:jc w:val="center"/>
        <w:rPr>
          <w:color w:val="000000"/>
          <w:spacing w:val="-2"/>
          <w:w w:val="94"/>
          <w:sz w:val="24"/>
          <w:szCs w:val="24"/>
        </w:rPr>
      </w:pPr>
      <w:r w:rsidRPr="00635761">
        <w:rPr>
          <w:color w:val="000000"/>
          <w:spacing w:val="-2"/>
          <w:w w:val="94"/>
          <w:sz w:val="24"/>
          <w:szCs w:val="24"/>
        </w:rPr>
        <w:t>(Procedura e criteri di valutazione)</w:t>
      </w:r>
    </w:p>
    <w:p w14:paraId="586455C2" w14:textId="77777777" w:rsidR="00EB796C" w:rsidRPr="002967DA" w:rsidRDefault="00EB796C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</w:p>
    <w:p w14:paraId="1C3ACBD2" w14:textId="77777777" w:rsidR="00D1767D" w:rsidRPr="008346FB" w:rsidRDefault="0075698B" w:rsidP="00D1767D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 xml:space="preserve">La progressione </w:t>
      </w:r>
      <w:r w:rsidR="00F30201">
        <w:rPr>
          <w:color w:val="000000"/>
          <w:spacing w:val="-2"/>
          <w:w w:val="94"/>
          <w:sz w:val="24"/>
          <w:szCs w:val="24"/>
        </w:rPr>
        <w:t xml:space="preserve">tra le aree </w:t>
      </w:r>
      <w:r w:rsidR="008D7849" w:rsidRPr="002967DA">
        <w:rPr>
          <w:color w:val="000000"/>
          <w:spacing w:val="-2"/>
          <w:w w:val="94"/>
          <w:sz w:val="24"/>
          <w:szCs w:val="24"/>
        </w:rPr>
        <w:t>avv</w:t>
      </w:r>
      <w:r w:rsidR="00642DC7">
        <w:rPr>
          <w:color w:val="000000"/>
          <w:spacing w:val="-2"/>
          <w:w w:val="94"/>
          <w:sz w:val="24"/>
          <w:szCs w:val="24"/>
        </w:rPr>
        <w:t xml:space="preserve">errà </w:t>
      </w:r>
      <w:r w:rsidR="008D7849" w:rsidRPr="002967DA">
        <w:rPr>
          <w:color w:val="000000"/>
          <w:spacing w:val="-2"/>
          <w:w w:val="94"/>
          <w:sz w:val="24"/>
          <w:szCs w:val="24"/>
        </w:rPr>
        <w:t xml:space="preserve">a seguito di </w:t>
      </w:r>
      <w:r w:rsidR="00D1767D">
        <w:rPr>
          <w:color w:val="000000"/>
          <w:spacing w:val="-2"/>
          <w:w w:val="94"/>
          <w:sz w:val="24"/>
          <w:szCs w:val="24"/>
        </w:rPr>
        <w:t xml:space="preserve">procedura comparativa </w:t>
      </w:r>
      <w:r w:rsidR="00AD047C" w:rsidRPr="002967DA">
        <w:rPr>
          <w:color w:val="000000"/>
          <w:spacing w:val="-2"/>
          <w:w w:val="94"/>
          <w:sz w:val="24"/>
          <w:szCs w:val="24"/>
        </w:rPr>
        <w:t>effettuata dal Direttore</w:t>
      </w:r>
      <w:r w:rsidR="00F30201">
        <w:rPr>
          <w:color w:val="000000"/>
          <w:spacing w:val="-2"/>
          <w:w w:val="94"/>
          <w:sz w:val="24"/>
          <w:szCs w:val="24"/>
        </w:rPr>
        <w:t xml:space="preserve"> </w:t>
      </w:r>
      <w:r w:rsidR="00AD047C" w:rsidRPr="002967DA">
        <w:rPr>
          <w:color w:val="000000"/>
          <w:spacing w:val="-2"/>
          <w:w w:val="94"/>
          <w:sz w:val="24"/>
          <w:szCs w:val="24"/>
        </w:rPr>
        <w:t xml:space="preserve">Generale dell’Aero Club d’Italia, </w:t>
      </w:r>
      <w:r w:rsidR="00F30201" w:rsidRPr="008346FB">
        <w:rPr>
          <w:color w:val="000000"/>
          <w:spacing w:val="-2"/>
          <w:w w:val="94"/>
          <w:sz w:val="24"/>
          <w:szCs w:val="24"/>
        </w:rPr>
        <w:t>supportato dal Nucleo Monocratico di Valutazione anche a garanzia della terzietà del processo</w:t>
      </w:r>
      <w:r w:rsidR="00D1767D" w:rsidRPr="008346FB">
        <w:rPr>
          <w:color w:val="000000"/>
          <w:spacing w:val="-2"/>
          <w:w w:val="94"/>
          <w:sz w:val="24"/>
          <w:szCs w:val="24"/>
        </w:rPr>
        <w:t>, che curerà la fase istruttoria di attribuzione dei punteggi.</w:t>
      </w:r>
    </w:p>
    <w:p w14:paraId="16A9F0B0" w14:textId="77777777" w:rsidR="00F30201" w:rsidRPr="008346FB" w:rsidRDefault="00F30201" w:rsidP="00D1767D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8346FB">
        <w:rPr>
          <w:color w:val="000000"/>
          <w:spacing w:val="-2"/>
          <w:w w:val="94"/>
          <w:sz w:val="24"/>
          <w:szCs w:val="24"/>
        </w:rPr>
        <w:t xml:space="preserve">La </w:t>
      </w:r>
      <w:r w:rsidR="00D1767D" w:rsidRPr="008346FB">
        <w:rPr>
          <w:color w:val="000000"/>
          <w:spacing w:val="-2"/>
          <w:w w:val="94"/>
          <w:sz w:val="24"/>
          <w:szCs w:val="24"/>
        </w:rPr>
        <w:t xml:space="preserve">suddetta </w:t>
      </w:r>
      <w:r w:rsidRPr="008346FB">
        <w:rPr>
          <w:color w:val="000000"/>
          <w:spacing w:val="-2"/>
          <w:w w:val="94"/>
          <w:sz w:val="24"/>
          <w:szCs w:val="24"/>
        </w:rPr>
        <w:t>procedura comparativa sarà basata sulla valutazione positiva conseguita dal dipendente negli ultimi tre anni in servizio, sull’assenza di provvedimenti disciplinari, sul possesso di titoli o competenze professionali ovvero di studio ulteriori rispetto a quelli previsti per l’accesso all’area dall’esterno, nonché sul numero e sulla tipologia degli incarichi rivestiti.</w:t>
      </w:r>
    </w:p>
    <w:p w14:paraId="108348A9" w14:textId="77777777" w:rsidR="003F2837" w:rsidRPr="007B2AF3" w:rsidRDefault="0075698B" w:rsidP="00EB796C">
      <w:pPr>
        <w:jc w:val="both"/>
        <w:rPr>
          <w:spacing w:val="-2"/>
          <w:w w:val="94"/>
          <w:sz w:val="24"/>
          <w:szCs w:val="24"/>
        </w:rPr>
      </w:pPr>
      <w:r w:rsidRPr="0006690F">
        <w:rPr>
          <w:color w:val="000000"/>
          <w:spacing w:val="-2"/>
          <w:w w:val="94"/>
          <w:sz w:val="24"/>
          <w:szCs w:val="24"/>
        </w:rPr>
        <w:t xml:space="preserve">I </w:t>
      </w:r>
      <w:r w:rsidR="003F2837" w:rsidRPr="0006690F">
        <w:rPr>
          <w:color w:val="000000"/>
          <w:spacing w:val="-2"/>
          <w:w w:val="94"/>
          <w:sz w:val="24"/>
          <w:szCs w:val="24"/>
        </w:rPr>
        <w:t>criteri di valutazione</w:t>
      </w:r>
      <w:r w:rsidRPr="0006690F">
        <w:rPr>
          <w:color w:val="000000"/>
          <w:spacing w:val="-2"/>
          <w:w w:val="94"/>
          <w:sz w:val="24"/>
          <w:szCs w:val="24"/>
        </w:rPr>
        <w:t xml:space="preserve"> sono esplicitati</w:t>
      </w:r>
      <w:r w:rsidRPr="007B2AF3">
        <w:rPr>
          <w:spacing w:val="-2"/>
          <w:w w:val="94"/>
          <w:sz w:val="24"/>
          <w:szCs w:val="24"/>
        </w:rPr>
        <w:t xml:space="preserve"> nel</w:t>
      </w:r>
      <w:r w:rsidR="00C76823" w:rsidRPr="007B2AF3">
        <w:rPr>
          <w:spacing w:val="-2"/>
          <w:w w:val="94"/>
          <w:sz w:val="24"/>
          <w:szCs w:val="24"/>
        </w:rPr>
        <w:t xml:space="preserve"> </w:t>
      </w:r>
      <w:r w:rsidR="005404E5" w:rsidRPr="007B2AF3">
        <w:rPr>
          <w:spacing w:val="-2"/>
          <w:w w:val="94"/>
          <w:sz w:val="24"/>
          <w:szCs w:val="24"/>
        </w:rPr>
        <w:t>“Regolamento”</w:t>
      </w:r>
      <w:r w:rsidR="00C76823" w:rsidRPr="007B2AF3">
        <w:rPr>
          <w:spacing w:val="-2"/>
          <w:w w:val="94"/>
          <w:sz w:val="24"/>
          <w:szCs w:val="24"/>
        </w:rPr>
        <w:t xml:space="preserve"> </w:t>
      </w:r>
      <w:r w:rsidR="005404E5" w:rsidRPr="007B2AF3">
        <w:rPr>
          <w:spacing w:val="-2"/>
          <w:w w:val="94"/>
          <w:sz w:val="24"/>
          <w:szCs w:val="24"/>
        </w:rPr>
        <w:t xml:space="preserve">adottato dal Consiglio Federale </w:t>
      </w:r>
      <w:r w:rsidR="0047424F" w:rsidRPr="007B2AF3">
        <w:rPr>
          <w:spacing w:val="-2"/>
          <w:w w:val="94"/>
          <w:sz w:val="24"/>
          <w:szCs w:val="24"/>
        </w:rPr>
        <w:t xml:space="preserve">con la già citata delibera n. 21 </w:t>
      </w:r>
      <w:r w:rsidR="005404E5" w:rsidRPr="007B2AF3">
        <w:rPr>
          <w:spacing w:val="-2"/>
          <w:w w:val="94"/>
          <w:sz w:val="24"/>
          <w:szCs w:val="24"/>
        </w:rPr>
        <w:t>in data 28 marzo 2023</w:t>
      </w:r>
      <w:r w:rsidR="00C76823" w:rsidRPr="007B2AF3">
        <w:rPr>
          <w:spacing w:val="-2"/>
          <w:w w:val="94"/>
          <w:sz w:val="24"/>
          <w:szCs w:val="24"/>
        </w:rPr>
        <w:t xml:space="preserve"> allegata al presente avviso</w:t>
      </w:r>
      <w:r w:rsidR="00E748AA" w:rsidRPr="007B2AF3">
        <w:rPr>
          <w:spacing w:val="-2"/>
          <w:w w:val="94"/>
          <w:sz w:val="24"/>
          <w:szCs w:val="24"/>
        </w:rPr>
        <w:t>.</w:t>
      </w:r>
    </w:p>
    <w:p w14:paraId="17874221" w14:textId="77777777" w:rsidR="00EB796C" w:rsidRPr="00493C80" w:rsidRDefault="00EB796C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8"/>
          <w:szCs w:val="28"/>
        </w:rPr>
      </w:pPr>
    </w:p>
    <w:p w14:paraId="3B00B173" w14:textId="77777777" w:rsidR="008D7849" w:rsidRPr="002967DA" w:rsidRDefault="008D7849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  <w:r w:rsidRPr="002967DA">
        <w:rPr>
          <w:b/>
          <w:color w:val="000000"/>
          <w:spacing w:val="41"/>
          <w:w w:val="94"/>
          <w:sz w:val="24"/>
          <w:szCs w:val="24"/>
        </w:rPr>
        <w:t>Art.5</w:t>
      </w:r>
    </w:p>
    <w:p w14:paraId="24A44ADE" w14:textId="77777777" w:rsidR="008D7849" w:rsidRPr="002967DA" w:rsidRDefault="008D7849" w:rsidP="00EB796C">
      <w:pPr>
        <w:shd w:val="clear" w:color="auto" w:fill="FFFFFF"/>
        <w:jc w:val="center"/>
        <w:rPr>
          <w:color w:val="000000"/>
          <w:spacing w:val="-2"/>
          <w:w w:val="94"/>
          <w:sz w:val="24"/>
          <w:szCs w:val="24"/>
        </w:rPr>
      </w:pPr>
      <w:bookmarkStart w:id="1" w:name="_Hlk130908874"/>
      <w:r w:rsidRPr="002967DA">
        <w:rPr>
          <w:color w:val="000000"/>
          <w:spacing w:val="-2"/>
          <w:w w:val="94"/>
          <w:sz w:val="24"/>
          <w:szCs w:val="24"/>
        </w:rPr>
        <w:t>(Graduatoria</w:t>
      </w:r>
      <w:r w:rsidR="00821223">
        <w:rPr>
          <w:color w:val="000000"/>
          <w:spacing w:val="-2"/>
          <w:w w:val="94"/>
          <w:sz w:val="24"/>
          <w:szCs w:val="24"/>
        </w:rPr>
        <w:t xml:space="preserve"> </w:t>
      </w:r>
      <w:r w:rsidR="00B03A4A">
        <w:rPr>
          <w:color w:val="000000"/>
          <w:spacing w:val="-2"/>
          <w:w w:val="94"/>
          <w:sz w:val="24"/>
          <w:szCs w:val="24"/>
        </w:rPr>
        <w:t>di merito</w:t>
      </w:r>
      <w:r w:rsidR="00CF77A4">
        <w:rPr>
          <w:color w:val="000000"/>
          <w:spacing w:val="-2"/>
          <w:w w:val="94"/>
          <w:sz w:val="24"/>
          <w:szCs w:val="24"/>
        </w:rPr>
        <w:t xml:space="preserve">, </w:t>
      </w:r>
      <w:r w:rsidR="00C02EF6">
        <w:rPr>
          <w:color w:val="000000"/>
          <w:spacing w:val="-2"/>
          <w:w w:val="94"/>
          <w:sz w:val="24"/>
          <w:szCs w:val="24"/>
        </w:rPr>
        <w:t xml:space="preserve">nomina </w:t>
      </w:r>
      <w:r w:rsidR="00B03A4A">
        <w:rPr>
          <w:color w:val="000000"/>
          <w:spacing w:val="-2"/>
          <w:w w:val="94"/>
          <w:sz w:val="24"/>
          <w:szCs w:val="24"/>
        </w:rPr>
        <w:t>finale del vincitore</w:t>
      </w:r>
      <w:r w:rsidR="00CF77A4">
        <w:rPr>
          <w:color w:val="000000"/>
          <w:spacing w:val="-2"/>
          <w:w w:val="94"/>
          <w:sz w:val="24"/>
          <w:szCs w:val="24"/>
        </w:rPr>
        <w:t xml:space="preserve"> e conferimento incarico</w:t>
      </w:r>
      <w:r w:rsidR="006869CA">
        <w:rPr>
          <w:color w:val="000000"/>
          <w:spacing w:val="-2"/>
          <w:w w:val="94"/>
          <w:sz w:val="24"/>
          <w:szCs w:val="24"/>
        </w:rPr>
        <w:t xml:space="preserve"> alla EP</w:t>
      </w:r>
      <w:r w:rsidRPr="002967DA">
        <w:rPr>
          <w:color w:val="000000"/>
          <w:spacing w:val="-2"/>
          <w:w w:val="94"/>
          <w:sz w:val="24"/>
          <w:szCs w:val="24"/>
        </w:rPr>
        <w:t>)</w:t>
      </w:r>
    </w:p>
    <w:p w14:paraId="4DD8E211" w14:textId="77777777" w:rsidR="00EB796C" w:rsidRPr="002967DA" w:rsidRDefault="00EB796C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</w:p>
    <w:p w14:paraId="14658197" w14:textId="77777777" w:rsidR="00A07B6C" w:rsidRDefault="00D1767D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8346FB">
        <w:rPr>
          <w:color w:val="000000"/>
          <w:spacing w:val="-2"/>
          <w:w w:val="94"/>
          <w:sz w:val="24"/>
          <w:szCs w:val="24"/>
        </w:rPr>
        <w:t>Il Direttore Generale, esperita la fase istruttoria di attribuzione dei punteggi</w:t>
      </w:r>
      <w:r w:rsidR="00642DC7" w:rsidRPr="008346FB">
        <w:rPr>
          <w:color w:val="000000"/>
          <w:spacing w:val="-2"/>
          <w:w w:val="94"/>
          <w:sz w:val="24"/>
          <w:szCs w:val="24"/>
        </w:rPr>
        <w:t xml:space="preserve"> sulla base dei criteri stabiliti nel summenzionato “Regolamento”, </w:t>
      </w:r>
      <w:r w:rsidRPr="008346FB">
        <w:rPr>
          <w:color w:val="000000"/>
          <w:spacing w:val="-2"/>
          <w:w w:val="94"/>
          <w:sz w:val="24"/>
          <w:szCs w:val="24"/>
        </w:rPr>
        <w:t xml:space="preserve">redigerà </w:t>
      </w:r>
      <w:r w:rsidR="00B03A4A" w:rsidRPr="008346FB">
        <w:rPr>
          <w:color w:val="000000"/>
          <w:spacing w:val="-2"/>
          <w:w w:val="94"/>
          <w:sz w:val="24"/>
          <w:szCs w:val="24"/>
        </w:rPr>
        <w:t>la graduatoria di merito</w:t>
      </w:r>
      <w:r w:rsidR="00C02EF6" w:rsidRPr="008346FB">
        <w:rPr>
          <w:color w:val="000000"/>
          <w:spacing w:val="-2"/>
          <w:w w:val="94"/>
          <w:sz w:val="24"/>
          <w:szCs w:val="24"/>
        </w:rPr>
        <w:t>.</w:t>
      </w:r>
    </w:p>
    <w:p w14:paraId="15294869" w14:textId="77777777" w:rsidR="00821223" w:rsidRPr="008346FB" w:rsidRDefault="00821223" w:rsidP="008346FB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8346FB">
        <w:rPr>
          <w:color w:val="000000"/>
          <w:spacing w:val="-2"/>
          <w:w w:val="94"/>
          <w:sz w:val="24"/>
          <w:szCs w:val="24"/>
        </w:rPr>
        <w:t xml:space="preserve">La </w:t>
      </w:r>
      <w:r w:rsidR="00C02EF6" w:rsidRPr="008346FB">
        <w:rPr>
          <w:color w:val="000000"/>
          <w:spacing w:val="-2"/>
          <w:w w:val="94"/>
          <w:sz w:val="24"/>
          <w:szCs w:val="24"/>
        </w:rPr>
        <w:t xml:space="preserve">suddetta </w:t>
      </w:r>
      <w:r w:rsidRPr="008346FB">
        <w:rPr>
          <w:color w:val="000000"/>
          <w:spacing w:val="-2"/>
          <w:w w:val="94"/>
          <w:sz w:val="24"/>
          <w:szCs w:val="24"/>
        </w:rPr>
        <w:t>graduatoria</w:t>
      </w:r>
      <w:r w:rsidR="00C02EF6" w:rsidRPr="008346FB">
        <w:rPr>
          <w:color w:val="000000"/>
          <w:spacing w:val="-2"/>
          <w:w w:val="94"/>
          <w:sz w:val="24"/>
          <w:szCs w:val="24"/>
        </w:rPr>
        <w:t xml:space="preserve"> </w:t>
      </w:r>
      <w:r w:rsidR="00B03A4A" w:rsidRPr="008346FB">
        <w:rPr>
          <w:color w:val="000000"/>
          <w:spacing w:val="-2"/>
          <w:w w:val="94"/>
          <w:sz w:val="24"/>
          <w:szCs w:val="24"/>
        </w:rPr>
        <w:t xml:space="preserve">sarà </w:t>
      </w:r>
      <w:r w:rsidRPr="008346FB">
        <w:rPr>
          <w:color w:val="000000"/>
          <w:spacing w:val="-2"/>
          <w:w w:val="94"/>
          <w:sz w:val="24"/>
          <w:szCs w:val="24"/>
        </w:rPr>
        <w:t>formata secondo l’ordine della votazione complessiva riportata da ciascun candidato con l’osservanza, a parità di punti, della preferenza per il candidato con maggiore anzianità di servizio e, a parità di anzianità di servizio, per il più giovane di età anagrafica.</w:t>
      </w:r>
    </w:p>
    <w:p w14:paraId="6BCBB3B7" w14:textId="77777777" w:rsidR="00821223" w:rsidRPr="008346FB" w:rsidRDefault="00B03A4A" w:rsidP="008346FB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8346FB">
        <w:rPr>
          <w:color w:val="000000"/>
          <w:spacing w:val="-2"/>
          <w:w w:val="94"/>
          <w:sz w:val="24"/>
          <w:szCs w:val="24"/>
        </w:rPr>
        <w:t xml:space="preserve">Sarà </w:t>
      </w:r>
      <w:r w:rsidR="00821223" w:rsidRPr="008346FB">
        <w:rPr>
          <w:color w:val="000000"/>
          <w:spacing w:val="-2"/>
          <w:w w:val="94"/>
          <w:sz w:val="24"/>
          <w:szCs w:val="24"/>
        </w:rPr>
        <w:t>dichiarato vincitore il candidato utilmente collocato nella graduatoria.</w:t>
      </w:r>
    </w:p>
    <w:p w14:paraId="00BA6FF1" w14:textId="77777777" w:rsidR="006424D8" w:rsidRPr="004E0EEB" w:rsidRDefault="00821223" w:rsidP="008346FB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8346FB">
        <w:rPr>
          <w:color w:val="000000"/>
          <w:spacing w:val="-2"/>
          <w:w w:val="94"/>
          <w:sz w:val="24"/>
          <w:szCs w:val="24"/>
        </w:rPr>
        <w:t xml:space="preserve">La graduatoria e la nomina del vincitore della procedura di progressione tra le aree in argomento sono </w:t>
      </w:r>
      <w:r w:rsidR="006424D8">
        <w:rPr>
          <w:color w:val="000000"/>
          <w:spacing w:val="-2"/>
          <w:w w:val="94"/>
          <w:sz w:val="24"/>
          <w:szCs w:val="24"/>
        </w:rPr>
        <w:t xml:space="preserve">determinate </w:t>
      </w:r>
      <w:r w:rsidRPr="008346FB">
        <w:rPr>
          <w:color w:val="000000"/>
          <w:spacing w:val="-2"/>
          <w:w w:val="94"/>
          <w:sz w:val="24"/>
          <w:szCs w:val="24"/>
        </w:rPr>
        <w:t xml:space="preserve">con </w:t>
      </w:r>
      <w:r w:rsidRPr="004E0EEB">
        <w:rPr>
          <w:color w:val="000000"/>
          <w:spacing w:val="-2"/>
          <w:w w:val="94"/>
          <w:sz w:val="24"/>
          <w:szCs w:val="24"/>
        </w:rPr>
        <w:t>Atto Dispositivo del Direttore Generale</w:t>
      </w:r>
      <w:r w:rsidR="006424D8" w:rsidRPr="004E0EEB">
        <w:rPr>
          <w:color w:val="000000"/>
          <w:spacing w:val="-2"/>
          <w:w w:val="94"/>
          <w:sz w:val="24"/>
          <w:szCs w:val="24"/>
        </w:rPr>
        <w:t xml:space="preserve"> il quale provvederà anche al conferimento</w:t>
      </w:r>
      <w:r w:rsidR="006424D8" w:rsidRPr="004E0EEB">
        <w:rPr>
          <w:color w:val="000000"/>
          <w:spacing w:val="-2"/>
          <w:w w:val="94"/>
          <w:sz w:val="24"/>
          <w:szCs w:val="24"/>
        </w:rPr>
        <w:br/>
      </w:r>
      <w:r w:rsidR="006424D8" w:rsidRPr="004E0EEB">
        <w:rPr>
          <w:color w:val="000000"/>
          <w:spacing w:val="-2"/>
          <w:w w:val="94"/>
          <w:sz w:val="24"/>
          <w:szCs w:val="24"/>
        </w:rPr>
        <w:lastRenderedPageBreak/>
        <w:t>dell’incarico</w:t>
      </w:r>
      <w:r w:rsidR="004E0EEB">
        <w:rPr>
          <w:color w:val="000000"/>
          <w:spacing w:val="-2"/>
          <w:w w:val="94"/>
          <w:sz w:val="24"/>
          <w:szCs w:val="24"/>
        </w:rPr>
        <w:t xml:space="preserve"> al vincitore</w:t>
      </w:r>
      <w:r w:rsidR="006424D8" w:rsidRPr="004E0EEB">
        <w:rPr>
          <w:color w:val="000000"/>
          <w:spacing w:val="-2"/>
          <w:w w:val="94"/>
          <w:sz w:val="24"/>
          <w:szCs w:val="24"/>
        </w:rPr>
        <w:t>, declinando</w:t>
      </w:r>
      <w:r w:rsidR="004E0EEB" w:rsidRPr="004E0EEB">
        <w:rPr>
          <w:color w:val="000000"/>
          <w:spacing w:val="-2"/>
          <w:w w:val="94"/>
          <w:sz w:val="24"/>
          <w:szCs w:val="24"/>
        </w:rPr>
        <w:t xml:space="preserve"> </w:t>
      </w:r>
      <w:r w:rsidR="006424D8" w:rsidRPr="004E0EEB">
        <w:rPr>
          <w:color w:val="000000"/>
          <w:spacing w:val="-2"/>
          <w:w w:val="94"/>
          <w:sz w:val="24"/>
          <w:szCs w:val="24"/>
        </w:rPr>
        <w:t>specificatamente, nell’ambito della suddetta affidata Responsabilità</w:t>
      </w:r>
      <w:r w:rsidR="004E0EEB" w:rsidRPr="004E0EEB">
        <w:rPr>
          <w:color w:val="000000"/>
          <w:spacing w:val="-2"/>
          <w:w w:val="94"/>
          <w:sz w:val="24"/>
          <w:szCs w:val="24"/>
        </w:rPr>
        <w:t xml:space="preserve"> del Settore Amministrativo</w:t>
      </w:r>
      <w:r w:rsidR="004E0EEB">
        <w:rPr>
          <w:color w:val="000000"/>
          <w:spacing w:val="-2"/>
          <w:w w:val="94"/>
          <w:sz w:val="24"/>
          <w:szCs w:val="24"/>
        </w:rPr>
        <w:t>,</w:t>
      </w:r>
      <w:r w:rsidR="004E0EEB" w:rsidRPr="004E0EEB">
        <w:rPr>
          <w:color w:val="000000"/>
          <w:spacing w:val="-2"/>
          <w:w w:val="94"/>
          <w:sz w:val="24"/>
          <w:szCs w:val="24"/>
        </w:rPr>
        <w:t xml:space="preserve"> composto dei centri di costo complessi “Servizio Affari Generali e Personale” e “Servizio Gestione Amministrativa e Contabile”,</w:t>
      </w:r>
      <w:r w:rsidR="004E0EEB">
        <w:rPr>
          <w:color w:val="000000"/>
          <w:spacing w:val="-2"/>
          <w:w w:val="94"/>
          <w:sz w:val="24"/>
          <w:szCs w:val="24"/>
        </w:rPr>
        <w:t xml:space="preserve"> </w:t>
      </w:r>
      <w:r w:rsidR="006424D8" w:rsidRPr="004E0EEB">
        <w:rPr>
          <w:color w:val="000000"/>
          <w:spacing w:val="-2"/>
          <w:w w:val="94"/>
          <w:sz w:val="24"/>
          <w:szCs w:val="24"/>
        </w:rPr>
        <w:t xml:space="preserve">i precipui compiti oggetto di attribuzione alla </w:t>
      </w:r>
      <w:r w:rsidR="004E0EEB" w:rsidRPr="004E0EEB">
        <w:rPr>
          <w:color w:val="000000"/>
          <w:spacing w:val="-2"/>
          <w:w w:val="94"/>
          <w:sz w:val="24"/>
          <w:szCs w:val="24"/>
        </w:rPr>
        <w:t xml:space="preserve">nominata </w:t>
      </w:r>
      <w:r w:rsidR="006424D8" w:rsidRPr="004E0EEB">
        <w:rPr>
          <w:color w:val="000000"/>
          <w:spacing w:val="-2"/>
          <w:w w:val="94"/>
          <w:sz w:val="24"/>
          <w:szCs w:val="24"/>
        </w:rPr>
        <w:t>unità EP</w:t>
      </w:r>
      <w:r w:rsidR="004E0EEB" w:rsidRPr="004E0EEB">
        <w:rPr>
          <w:color w:val="000000"/>
          <w:spacing w:val="-2"/>
          <w:w w:val="94"/>
          <w:sz w:val="24"/>
          <w:szCs w:val="24"/>
        </w:rPr>
        <w:t>.</w:t>
      </w:r>
    </w:p>
    <w:p w14:paraId="0B6518CA" w14:textId="77777777" w:rsidR="006424D8" w:rsidRPr="004E0EEB" w:rsidRDefault="004E0EEB" w:rsidP="008346FB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4E0EEB">
        <w:rPr>
          <w:color w:val="000000"/>
          <w:spacing w:val="-2"/>
          <w:w w:val="94"/>
          <w:sz w:val="24"/>
          <w:szCs w:val="24"/>
        </w:rPr>
        <w:t>Il succitato Atto Dispositivo sarà</w:t>
      </w:r>
      <w:r w:rsidR="007B38D4" w:rsidRPr="004E0EEB">
        <w:rPr>
          <w:color w:val="000000"/>
          <w:spacing w:val="-2"/>
          <w:w w:val="94"/>
          <w:sz w:val="24"/>
          <w:szCs w:val="24"/>
        </w:rPr>
        <w:t>, poi,</w:t>
      </w:r>
      <w:r w:rsidR="00AF3BA2" w:rsidRPr="004E0EEB">
        <w:rPr>
          <w:color w:val="000000"/>
          <w:spacing w:val="-2"/>
          <w:w w:val="94"/>
          <w:sz w:val="24"/>
          <w:szCs w:val="24"/>
        </w:rPr>
        <w:t xml:space="preserve"> </w:t>
      </w:r>
      <w:r w:rsidRPr="004E0EEB">
        <w:rPr>
          <w:color w:val="000000"/>
          <w:spacing w:val="-2"/>
          <w:w w:val="94"/>
          <w:sz w:val="24"/>
          <w:szCs w:val="24"/>
        </w:rPr>
        <w:t xml:space="preserve">sottoscritto dal vincitore per la </w:t>
      </w:r>
      <w:r w:rsidR="006424D8" w:rsidRPr="004E0EEB">
        <w:rPr>
          <w:color w:val="000000"/>
          <w:spacing w:val="-2"/>
          <w:w w:val="94"/>
          <w:sz w:val="24"/>
          <w:szCs w:val="24"/>
        </w:rPr>
        <w:t>definitiva accettazione della nomina</w:t>
      </w:r>
      <w:r w:rsidRPr="004E0EEB">
        <w:rPr>
          <w:color w:val="000000"/>
          <w:spacing w:val="-2"/>
          <w:w w:val="94"/>
          <w:sz w:val="24"/>
          <w:szCs w:val="24"/>
        </w:rPr>
        <w:t xml:space="preserve"> e dell’incarico</w:t>
      </w:r>
      <w:r w:rsidR="006424D8" w:rsidRPr="004E0EEB">
        <w:rPr>
          <w:color w:val="000000"/>
          <w:spacing w:val="-2"/>
          <w:w w:val="94"/>
          <w:sz w:val="24"/>
          <w:szCs w:val="24"/>
        </w:rPr>
        <w:t>.</w:t>
      </w:r>
    </w:p>
    <w:p w14:paraId="4074C59D" w14:textId="77777777" w:rsidR="00821223" w:rsidRPr="00FD6AE5" w:rsidRDefault="00821223" w:rsidP="008346FB">
      <w:pPr>
        <w:shd w:val="clear" w:color="auto" w:fill="FFFFFF"/>
        <w:jc w:val="both"/>
        <w:rPr>
          <w:color w:val="FF0000"/>
          <w:spacing w:val="-2"/>
          <w:w w:val="94"/>
          <w:sz w:val="24"/>
          <w:szCs w:val="24"/>
        </w:rPr>
      </w:pPr>
    </w:p>
    <w:bookmarkEnd w:id="1"/>
    <w:p w14:paraId="5ACE0145" w14:textId="77777777" w:rsidR="008D7849" w:rsidRPr="002967DA" w:rsidRDefault="008D7849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  <w:r w:rsidRPr="002967DA">
        <w:rPr>
          <w:b/>
          <w:color w:val="000000"/>
          <w:spacing w:val="41"/>
          <w:w w:val="94"/>
          <w:sz w:val="24"/>
          <w:szCs w:val="24"/>
        </w:rPr>
        <w:t>Art. 6</w:t>
      </w:r>
    </w:p>
    <w:p w14:paraId="2C13A582" w14:textId="77777777" w:rsidR="008D7849" w:rsidRPr="002967DA" w:rsidRDefault="008D7849" w:rsidP="00EB796C">
      <w:pPr>
        <w:shd w:val="clear" w:color="auto" w:fill="FFFFFF"/>
        <w:jc w:val="center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>(</w:t>
      </w:r>
      <w:r w:rsidR="00B03A4A">
        <w:rPr>
          <w:color w:val="000000"/>
          <w:spacing w:val="-2"/>
          <w:w w:val="94"/>
          <w:sz w:val="24"/>
          <w:szCs w:val="24"/>
        </w:rPr>
        <w:t>Validità della graduatoria di merito</w:t>
      </w:r>
      <w:r w:rsidRPr="002967DA">
        <w:rPr>
          <w:color w:val="000000"/>
          <w:spacing w:val="-2"/>
          <w:w w:val="94"/>
          <w:sz w:val="24"/>
          <w:szCs w:val="24"/>
        </w:rPr>
        <w:t>)</w:t>
      </w:r>
    </w:p>
    <w:p w14:paraId="08C14638" w14:textId="77777777" w:rsidR="00EB796C" w:rsidRPr="002967DA" w:rsidRDefault="00EB796C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</w:p>
    <w:p w14:paraId="79AF8B96" w14:textId="77777777" w:rsidR="008D7849" w:rsidRDefault="008D7849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 xml:space="preserve">In caso di </w:t>
      </w:r>
      <w:r w:rsidRPr="008346FB">
        <w:rPr>
          <w:color w:val="000000"/>
          <w:spacing w:val="-2"/>
          <w:w w:val="94"/>
          <w:sz w:val="24"/>
          <w:szCs w:val="24"/>
        </w:rPr>
        <w:t>rinuncia, decadenza o annullamento</w:t>
      </w:r>
      <w:r w:rsidRPr="002967DA">
        <w:rPr>
          <w:color w:val="000000"/>
          <w:spacing w:val="-2"/>
          <w:w w:val="94"/>
          <w:sz w:val="24"/>
          <w:szCs w:val="24"/>
        </w:rPr>
        <w:t xml:space="preserve"> della nomina di un candidato, </w:t>
      </w:r>
      <w:r w:rsidR="009442BA" w:rsidRPr="002967DA">
        <w:rPr>
          <w:color w:val="000000"/>
          <w:spacing w:val="-2"/>
          <w:w w:val="94"/>
          <w:sz w:val="24"/>
          <w:szCs w:val="24"/>
        </w:rPr>
        <w:t xml:space="preserve">il </w:t>
      </w:r>
      <w:r w:rsidR="00E1384F" w:rsidRPr="002967DA">
        <w:rPr>
          <w:color w:val="000000"/>
          <w:spacing w:val="-2"/>
          <w:w w:val="94"/>
          <w:sz w:val="24"/>
          <w:szCs w:val="24"/>
        </w:rPr>
        <w:t xml:space="preserve">Direttore Generale </w:t>
      </w:r>
      <w:r w:rsidR="009442BA" w:rsidRPr="002967DA">
        <w:rPr>
          <w:color w:val="000000"/>
          <w:spacing w:val="-2"/>
          <w:w w:val="94"/>
          <w:sz w:val="24"/>
          <w:szCs w:val="24"/>
        </w:rPr>
        <w:t xml:space="preserve">esperirà le procedure finalizzate alla nomina di altrettanti dipendenti </w:t>
      </w:r>
      <w:r w:rsidRPr="002967DA">
        <w:rPr>
          <w:color w:val="000000"/>
          <w:spacing w:val="-2"/>
          <w:w w:val="94"/>
          <w:sz w:val="24"/>
          <w:szCs w:val="24"/>
        </w:rPr>
        <w:t>secondo l'ordine della graduatoria</w:t>
      </w:r>
      <w:r w:rsidR="00C02EF6">
        <w:rPr>
          <w:color w:val="000000"/>
          <w:spacing w:val="-2"/>
          <w:w w:val="94"/>
          <w:sz w:val="24"/>
          <w:szCs w:val="24"/>
        </w:rPr>
        <w:t xml:space="preserve"> di merito </w:t>
      </w:r>
      <w:r w:rsidRPr="008346FB">
        <w:rPr>
          <w:color w:val="000000"/>
          <w:spacing w:val="-2"/>
          <w:w w:val="94"/>
          <w:sz w:val="24"/>
          <w:szCs w:val="24"/>
        </w:rPr>
        <w:t>e fino all'esaurimento della stessa</w:t>
      </w:r>
      <w:r w:rsidRPr="002967DA">
        <w:rPr>
          <w:color w:val="000000"/>
          <w:spacing w:val="-2"/>
          <w:w w:val="94"/>
          <w:sz w:val="24"/>
          <w:szCs w:val="24"/>
        </w:rPr>
        <w:t>.</w:t>
      </w:r>
    </w:p>
    <w:p w14:paraId="5E8AF100" w14:textId="77777777" w:rsidR="00B03A4A" w:rsidRPr="008346FB" w:rsidRDefault="00B03A4A" w:rsidP="008346FB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8346FB">
        <w:rPr>
          <w:color w:val="000000"/>
          <w:spacing w:val="-2"/>
          <w:w w:val="94"/>
          <w:sz w:val="24"/>
          <w:szCs w:val="24"/>
        </w:rPr>
        <w:t>La graduatoria, utilizzata esclusivamente nel limite del posto messo a selezione, si esaurisce con la conclusione della specifica progressione tra le aree di n. 1 dipendente dall’Area dei “Funzionari” all’Area delle “Elevate Professionalità” oggetto del presente avviso.</w:t>
      </w:r>
    </w:p>
    <w:p w14:paraId="134C826A" w14:textId="77777777" w:rsidR="00C02EF6" w:rsidRDefault="00C02EF6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</w:p>
    <w:p w14:paraId="7933E82F" w14:textId="77777777" w:rsidR="008D7849" w:rsidRPr="002967DA" w:rsidRDefault="008D7849" w:rsidP="00EB796C">
      <w:pPr>
        <w:shd w:val="clear" w:color="auto" w:fill="FFFFFF"/>
        <w:jc w:val="center"/>
        <w:rPr>
          <w:b/>
          <w:color w:val="000000"/>
          <w:spacing w:val="41"/>
          <w:w w:val="94"/>
          <w:sz w:val="24"/>
          <w:szCs w:val="24"/>
        </w:rPr>
      </w:pPr>
      <w:r w:rsidRPr="002967DA">
        <w:rPr>
          <w:b/>
          <w:color w:val="000000"/>
          <w:spacing w:val="41"/>
          <w:w w:val="94"/>
          <w:sz w:val="24"/>
          <w:szCs w:val="24"/>
        </w:rPr>
        <w:t>Art. 7</w:t>
      </w:r>
    </w:p>
    <w:p w14:paraId="575F3E72" w14:textId="77777777" w:rsidR="008D7849" w:rsidRPr="002967DA" w:rsidRDefault="008D7849" w:rsidP="00EB796C">
      <w:pPr>
        <w:shd w:val="clear" w:color="auto" w:fill="FFFFFF"/>
        <w:jc w:val="center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>(Disposizioni finali)</w:t>
      </w:r>
    </w:p>
    <w:p w14:paraId="7BEB807D" w14:textId="77777777" w:rsidR="00EB796C" w:rsidRPr="002967DA" w:rsidRDefault="00EB796C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</w:p>
    <w:p w14:paraId="14AD3CE4" w14:textId="77777777" w:rsidR="008D7849" w:rsidRPr="002967DA" w:rsidRDefault="008D7849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>II termine presumibile di completamento</w:t>
      </w:r>
      <w:r w:rsidR="009442BA" w:rsidRPr="002967DA">
        <w:rPr>
          <w:color w:val="000000"/>
          <w:spacing w:val="-2"/>
          <w:w w:val="94"/>
          <w:sz w:val="24"/>
          <w:szCs w:val="24"/>
        </w:rPr>
        <w:t xml:space="preserve"> </w:t>
      </w:r>
      <w:r w:rsidRPr="002967DA">
        <w:rPr>
          <w:color w:val="000000"/>
          <w:spacing w:val="-2"/>
          <w:w w:val="94"/>
          <w:sz w:val="24"/>
          <w:szCs w:val="24"/>
        </w:rPr>
        <w:t>dell</w:t>
      </w:r>
      <w:r w:rsidR="00C02EF6">
        <w:rPr>
          <w:color w:val="000000"/>
          <w:spacing w:val="-2"/>
          <w:w w:val="94"/>
          <w:sz w:val="24"/>
          <w:szCs w:val="24"/>
        </w:rPr>
        <w:t>a</w:t>
      </w:r>
      <w:r w:rsidRPr="002967DA">
        <w:rPr>
          <w:color w:val="000000"/>
          <w:spacing w:val="-2"/>
          <w:w w:val="94"/>
          <w:sz w:val="24"/>
          <w:szCs w:val="24"/>
        </w:rPr>
        <w:t xml:space="preserve"> procedur</w:t>
      </w:r>
      <w:r w:rsidR="00C02EF6">
        <w:rPr>
          <w:color w:val="000000"/>
          <w:spacing w:val="-2"/>
          <w:w w:val="94"/>
          <w:sz w:val="24"/>
          <w:szCs w:val="24"/>
        </w:rPr>
        <w:t>a</w:t>
      </w:r>
      <w:r w:rsidRPr="002967DA">
        <w:rPr>
          <w:color w:val="000000"/>
          <w:spacing w:val="-2"/>
          <w:w w:val="94"/>
          <w:sz w:val="24"/>
          <w:szCs w:val="24"/>
        </w:rPr>
        <w:t xml:space="preserve"> </w:t>
      </w:r>
      <w:r w:rsidR="00E14765" w:rsidRPr="002967DA">
        <w:rPr>
          <w:color w:val="000000"/>
          <w:spacing w:val="-2"/>
          <w:w w:val="94"/>
          <w:sz w:val="24"/>
          <w:szCs w:val="24"/>
        </w:rPr>
        <w:t xml:space="preserve">in argomento </w:t>
      </w:r>
      <w:r w:rsidRPr="002967DA">
        <w:rPr>
          <w:color w:val="000000"/>
          <w:spacing w:val="-2"/>
          <w:w w:val="94"/>
          <w:sz w:val="24"/>
          <w:szCs w:val="24"/>
        </w:rPr>
        <w:t xml:space="preserve">è stimato </w:t>
      </w:r>
      <w:r w:rsidRPr="005A398E">
        <w:rPr>
          <w:color w:val="000000"/>
          <w:spacing w:val="-2"/>
          <w:w w:val="94"/>
          <w:sz w:val="24"/>
          <w:szCs w:val="24"/>
        </w:rPr>
        <w:t xml:space="preserve">in </w:t>
      </w:r>
      <w:r w:rsidR="00543F26" w:rsidRPr="005A398E">
        <w:rPr>
          <w:color w:val="000000"/>
          <w:spacing w:val="-2"/>
          <w:w w:val="94"/>
          <w:sz w:val="24"/>
          <w:szCs w:val="24"/>
        </w:rPr>
        <w:t xml:space="preserve">n. </w:t>
      </w:r>
      <w:r w:rsidR="00EA5C17" w:rsidRPr="005A398E">
        <w:rPr>
          <w:color w:val="000000"/>
          <w:spacing w:val="-2"/>
          <w:w w:val="94"/>
          <w:sz w:val="24"/>
          <w:szCs w:val="24"/>
        </w:rPr>
        <w:t>60 giorni</w:t>
      </w:r>
      <w:r w:rsidR="00EA5C17">
        <w:rPr>
          <w:color w:val="000000"/>
          <w:spacing w:val="-2"/>
          <w:w w:val="94"/>
          <w:sz w:val="24"/>
          <w:szCs w:val="24"/>
        </w:rPr>
        <w:t xml:space="preserve"> </w:t>
      </w:r>
      <w:r w:rsidRPr="002967DA">
        <w:rPr>
          <w:color w:val="000000"/>
          <w:spacing w:val="-2"/>
          <w:w w:val="94"/>
          <w:sz w:val="24"/>
          <w:szCs w:val="24"/>
        </w:rPr>
        <w:t>dalla data di scadenza della presentazione delle domande.</w:t>
      </w:r>
    </w:p>
    <w:p w14:paraId="5505A582" w14:textId="77777777" w:rsidR="008D7849" w:rsidRPr="002967DA" w:rsidRDefault="008D7849" w:rsidP="00EB796C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>L'unità competente per l'istruttoria delle domande e l'espletamento degli adempimenti amministrativi</w:t>
      </w:r>
      <w:r w:rsidR="00550803">
        <w:rPr>
          <w:color w:val="000000"/>
          <w:spacing w:val="-2"/>
          <w:w w:val="94"/>
          <w:sz w:val="24"/>
          <w:szCs w:val="24"/>
        </w:rPr>
        <w:t xml:space="preserve"> correlati</w:t>
      </w:r>
      <w:r w:rsidRPr="002967DA">
        <w:rPr>
          <w:color w:val="000000"/>
          <w:spacing w:val="-2"/>
          <w:w w:val="94"/>
          <w:sz w:val="24"/>
          <w:szCs w:val="24"/>
        </w:rPr>
        <w:t xml:space="preserve"> è </w:t>
      </w:r>
      <w:r w:rsidR="009442BA" w:rsidRPr="002967DA">
        <w:rPr>
          <w:color w:val="000000"/>
          <w:spacing w:val="-2"/>
          <w:w w:val="94"/>
          <w:sz w:val="24"/>
          <w:szCs w:val="24"/>
        </w:rPr>
        <w:t xml:space="preserve">il Servizio Affari Generali e </w:t>
      </w:r>
      <w:r w:rsidRPr="002967DA">
        <w:rPr>
          <w:color w:val="000000"/>
          <w:spacing w:val="-2"/>
          <w:w w:val="94"/>
          <w:sz w:val="24"/>
          <w:szCs w:val="24"/>
        </w:rPr>
        <w:t>Personale.</w:t>
      </w:r>
    </w:p>
    <w:p w14:paraId="54AB4C49" w14:textId="22D2E762" w:rsidR="00DD7A5F" w:rsidRPr="008346FB" w:rsidRDefault="00DD7A5F" w:rsidP="00DD7A5F">
      <w:pPr>
        <w:shd w:val="clear" w:color="auto" w:fill="FFFFFF"/>
        <w:jc w:val="both"/>
        <w:rPr>
          <w:color w:val="000000"/>
          <w:spacing w:val="-2"/>
          <w:w w:val="94"/>
          <w:sz w:val="24"/>
          <w:szCs w:val="24"/>
        </w:rPr>
      </w:pPr>
      <w:r w:rsidRPr="002967DA">
        <w:rPr>
          <w:color w:val="000000"/>
          <w:spacing w:val="-2"/>
          <w:w w:val="94"/>
          <w:sz w:val="24"/>
          <w:szCs w:val="24"/>
        </w:rPr>
        <w:t>L'Ente garantisce pari opportunità tra donne e uomini nell</w:t>
      </w:r>
      <w:r w:rsidR="00226500">
        <w:rPr>
          <w:color w:val="000000"/>
          <w:spacing w:val="-2"/>
          <w:w w:val="94"/>
          <w:sz w:val="24"/>
          <w:szCs w:val="24"/>
        </w:rPr>
        <w:t>a</w:t>
      </w:r>
      <w:r w:rsidRPr="002967DA">
        <w:rPr>
          <w:color w:val="000000"/>
          <w:spacing w:val="-2"/>
          <w:w w:val="94"/>
          <w:sz w:val="24"/>
          <w:szCs w:val="24"/>
        </w:rPr>
        <w:t xml:space="preserve"> progression</w:t>
      </w:r>
      <w:r w:rsidR="00226500">
        <w:rPr>
          <w:color w:val="000000"/>
          <w:spacing w:val="-2"/>
          <w:w w:val="94"/>
          <w:sz w:val="24"/>
          <w:szCs w:val="24"/>
        </w:rPr>
        <w:t xml:space="preserve">e tra </w:t>
      </w:r>
      <w:r w:rsidRPr="002967DA">
        <w:rPr>
          <w:color w:val="000000"/>
          <w:spacing w:val="-2"/>
          <w:w w:val="94"/>
          <w:sz w:val="24"/>
          <w:szCs w:val="24"/>
        </w:rPr>
        <w:t>le aree nel rispetto della legge 10 aprile 1991, n° 125.</w:t>
      </w:r>
    </w:p>
    <w:p w14:paraId="4A9A611D" w14:textId="77777777" w:rsidR="00526292" w:rsidRPr="00493C80" w:rsidRDefault="00526292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1F8C7226" w14:textId="77777777" w:rsidR="00526292" w:rsidRDefault="00526292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6A03E2C2" w14:textId="77777777" w:rsidR="00526292" w:rsidRDefault="00526292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321F2D34" w14:textId="77777777" w:rsidR="00526292" w:rsidRDefault="00526292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7115FFFA" w14:textId="77777777" w:rsidR="00526292" w:rsidRDefault="00526292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7409FCB9" w14:textId="77777777" w:rsidR="00526292" w:rsidRDefault="00526292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3E313C6B" w14:textId="77777777" w:rsidR="007D6E9F" w:rsidRDefault="007D6E9F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01E7AE6A" w14:textId="77777777" w:rsidR="00142EC6" w:rsidRDefault="00142EC6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301ACE4F" w14:textId="77777777" w:rsidR="007A6557" w:rsidRDefault="007A6557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0F697037" w14:textId="77777777" w:rsidR="007A6557" w:rsidRDefault="007A6557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5B02AB58" w14:textId="77777777" w:rsidR="007A6557" w:rsidRDefault="007A6557" w:rsidP="00B35664">
      <w:pPr>
        <w:widowControl/>
        <w:autoSpaceDE/>
        <w:autoSpaceDN/>
        <w:adjustRightInd/>
        <w:spacing w:after="200" w:line="276" w:lineRule="auto"/>
        <w:rPr>
          <w:color w:val="000000"/>
          <w:spacing w:val="-4"/>
          <w:sz w:val="30"/>
          <w:szCs w:val="30"/>
        </w:rPr>
      </w:pPr>
    </w:p>
    <w:p w14:paraId="1074461C" w14:textId="77777777" w:rsidR="00260AD4" w:rsidRDefault="00260AD4" w:rsidP="00770916">
      <w:pPr>
        <w:widowControl/>
        <w:autoSpaceDE/>
        <w:autoSpaceDN/>
        <w:adjustRightInd/>
        <w:spacing w:line="360" w:lineRule="auto"/>
        <w:rPr>
          <w:color w:val="000000"/>
          <w:spacing w:val="-4"/>
          <w:sz w:val="30"/>
          <w:szCs w:val="30"/>
        </w:rPr>
      </w:pPr>
    </w:p>
    <w:p w14:paraId="57B24C4E" w14:textId="77777777" w:rsidR="008D7849" w:rsidRPr="006E23FB" w:rsidRDefault="00B35664" w:rsidP="00770916">
      <w:pPr>
        <w:widowControl/>
        <w:autoSpaceDE/>
        <w:autoSpaceDN/>
        <w:adjustRightInd/>
        <w:spacing w:line="360" w:lineRule="auto"/>
        <w:rPr>
          <w:color w:val="000000"/>
          <w:spacing w:val="-4"/>
          <w:sz w:val="24"/>
          <w:szCs w:val="24"/>
        </w:rPr>
      </w:pPr>
      <w:proofErr w:type="spellStart"/>
      <w:r w:rsidRPr="006E23FB">
        <w:rPr>
          <w:color w:val="000000"/>
          <w:spacing w:val="-4"/>
          <w:sz w:val="24"/>
          <w:szCs w:val="24"/>
        </w:rPr>
        <w:lastRenderedPageBreak/>
        <w:t>Al</w:t>
      </w:r>
      <w:r w:rsidR="008D7849" w:rsidRPr="006E23FB">
        <w:rPr>
          <w:color w:val="000000"/>
          <w:spacing w:val="-4"/>
          <w:sz w:val="24"/>
          <w:szCs w:val="24"/>
        </w:rPr>
        <w:t>l</w:t>
      </w:r>
      <w:proofErr w:type="spellEnd"/>
      <w:r w:rsidR="008D7849" w:rsidRPr="006E23FB">
        <w:rPr>
          <w:color w:val="000000"/>
          <w:spacing w:val="-4"/>
          <w:sz w:val="24"/>
          <w:szCs w:val="24"/>
        </w:rPr>
        <w:t>. 1)</w:t>
      </w:r>
    </w:p>
    <w:p w14:paraId="6E2625A6" w14:textId="77777777" w:rsidR="008D7849" w:rsidRPr="006E23FB" w:rsidRDefault="008D7849" w:rsidP="00770916">
      <w:pPr>
        <w:spacing w:line="360" w:lineRule="auto"/>
        <w:jc w:val="right"/>
        <w:rPr>
          <w:b/>
          <w:bCs/>
          <w:color w:val="000000"/>
          <w:spacing w:val="-4"/>
          <w:sz w:val="24"/>
          <w:szCs w:val="24"/>
        </w:rPr>
      </w:pPr>
      <w:r w:rsidRPr="006E23FB">
        <w:rPr>
          <w:b/>
          <w:bCs/>
          <w:color w:val="000000"/>
          <w:spacing w:val="-4"/>
          <w:sz w:val="24"/>
          <w:szCs w:val="24"/>
        </w:rPr>
        <w:t>A</w:t>
      </w:r>
      <w:r w:rsidR="00BF4DDA" w:rsidRPr="006E23FB">
        <w:rPr>
          <w:b/>
          <w:bCs/>
          <w:color w:val="000000"/>
          <w:spacing w:val="-4"/>
          <w:sz w:val="24"/>
          <w:szCs w:val="24"/>
        </w:rPr>
        <w:t>LL</w:t>
      </w:r>
      <w:r w:rsidRPr="006E23FB">
        <w:rPr>
          <w:b/>
          <w:bCs/>
          <w:color w:val="000000"/>
          <w:spacing w:val="-4"/>
          <w:sz w:val="24"/>
          <w:szCs w:val="24"/>
        </w:rPr>
        <w:t>'A</w:t>
      </w:r>
      <w:r w:rsidR="00DC7416" w:rsidRPr="006E23FB">
        <w:rPr>
          <w:b/>
          <w:bCs/>
          <w:color w:val="000000"/>
          <w:spacing w:val="-4"/>
          <w:sz w:val="24"/>
          <w:szCs w:val="24"/>
        </w:rPr>
        <w:t>ERO CLUB D’ITALIA</w:t>
      </w:r>
    </w:p>
    <w:p w14:paraId="487F3EED" w14:textId="77777777" w:rsidR="008D7849" w:rsidRPr="006E23FB" w:rsidRDefault="008D7849" w:rsidP="00770916">
      <w:pPr>
        <w:spacing w:line="360" w:lineRule="auto"/>
        <w:jc w:val="right"/>
        <w:rPr>
          <w:b/>
          <w:bCs/>
          <w:color w:val="000000"/>
          <w:spacing w:val="-13"/>
          <w:sz w:val="24"/>
          <w:szCs w:val="24"/>
        </w:rPr>
      </w:pPr>
      <w:r w:rsidRPr="006E23FB">
        <w:rPr>
          <w:b/>
          <w:bCs/>
          <w:color w:val="000000"/>
          <w:spacing w:val="-13"/>
          <w:sz w:val="24"/>
          <w:szCs w:val="24"/>
        </w:rPr>
        <w:t>S</w:t>
      </w:r>
      <w:r w:rsidR="00BF4DDA" w:rsidRPr="006E23FB">
        <w:rPr>
          <w:b/>
          <w:bCs/>
          <w:color w:val="000000"/>
          <w:spacing w:val="-13"/>
          <w:sz w:val="24"/>
          <w:szCs w:val="24"/>
        </w:rPr>
        <w:t xml:space="preserve"> E D E</w:t>
      </w:r>
    </w:p>
    <w:p w14:paraId="549DDA0C" w14:textId="77777777" w:rsidR="008D7849" w:rsidRPr="006E23FB" w:rsidRDefault="008D7849" w:rsidP="00770916">
      <w:pPr>
        <w:spacing w:line="360" w:lineRule="auto"/>
        <w:jc w:val="right"/>
        <w:rPr>
          <w:color w:val="000000"/>
          <w:spacing w:val="-13"/>
          <w:sz w:val="24"/>
          <w:szCs w:val="24"/>
        </w:rPr>
      </w:pPr>
    </w:p>
    <w:p w14:paraId="46C2D0EE" w14:textId="77777777" w:rsidR="008D7849" w:rsidRPr="006E23FB" w:rsidRDefault="001F7D8B" w:rsidP="00770916">
      <w:pPr>
        <w:spacing w:line="360" w:lineRule="auto"/>
        <w:jc w:val="both"/>
        <w:rPr>
          <w:i/>
          <w:iCs/>
          <w:color w:val="000000"/>
          <w:spacing w:val="-6"/>
          <w:sz w:val="24"/>
          <w:szCs w:val="24"/>
        </w:rPr>
      </w:pPr>
      <w:r w:rsidRPr="006E23FB">
        <w:rPr>
          <w:b/>
          <w:bCs/>
          <w:color w:val="000000"/>
          <w:spacing w:val="-8"/>
          <w:sz w:val="24"/>
          <w:szCs w:val="24"/>
        </w:rPr>
        <w:t>Oggetto:</w:t>
      </w:r>
      <w:r w:rsidRPr="006E23FB">
        <w:rPr>
          <w:color w:val="000000"/>
          <w:spacing w:val="-8"/>
          <w:sz w:val="24"/>
          <w:szCs w:val="24"/>
        </w:rPr>
        <w:t xml:space="preserve"> </w:t>
      </w:r>
      <w:r w:rsidRPr="006E23FB">
        <w:rPr>
          <w:i/>
          <w:iCs/>
          <w:color w:val="000000"/>
          <w:spacing w:val="-8"/>
          <w:sz w:val="24"/>
          <w:szCs w:val="24"/>
        </w:rPr>
        <w:t xml:space="preserve">domanda di partecipazione alla </w:t>
      </w:r>
      <w:r w:rsidR="00D67239" w:rsidRPr="006E23FB">
        <w:rPr>
          <w:i/>
          <w:iCs/>
          <w:color w:val="000000"/>
          <w:spacing w:val="-8"/>
          <w:sz w:val="24"/>
          <w:szCs w:val="24"/>
        </w:rPr>
        <w:t xml:space="preserve">procedura comparativa </w:t>
      </w:r>
      <w:r w:rsidRPr="006E23FB">
        <w:rPr>
          <w:i/>
          <w:iCs/>
          <w:color w:val="000000"/>
          <w:spacing w:val="-6"/>
          <w:sz w:val="24"/>
          <w:szCs w:val="24"/>
        </w:rPr>
        <w:t xml:space="preserve">per la progressione </w:t>
      </w:r>
      <w:r w:rsidR="00D67239" w:rsidRPr="006E23FB">
        <w:rPr>
          <w:i/>
          <w:iCs/>
          <w:color w:val="000000"/>
          <w:spacing w:val="-6"/>
          <w:sz w:val="24"/>
          <w:szCs w:val="24"/>
        </w:rPr>
        <w:t xml:space="preserve">tra le aree per n. 1 (uno) posto </w:t>
      </w:r>
      <w:r w:rsidR="00D67239" w:rsidRPr="006E23FB">
        <w:rPr>
          <w:i/>
          <w:iCs/>
          <w:color w:val="000000"/>
          <w:spacing w:val="-8"/>
          <w:sz w:val="24"/>
          <w:szCs w:val="24"/>
        </w:rPr>
        <w:t>da Area “Funzionari” ad Area “Elevate Professionalità”</w:t>
      </w:r>
      <w:r w:rsidR="001F2866" w:rsidRPr="006E23FB">
        <w:rPr>
          <w:i/>
          <w:iCs/>
          <w:color w:val="000000"/>
          <w:spacing w:val="-8"/>
          <w:sz w:val="24"/>
          <w:szCs w:val="24"/>
        </w:rPr>
        <w:t xml:space="preserve"> -</w:t>
      </w:r>
      <w:r w:rsidR="00D67239" w:rsidRPr="006E23FB">
        <w:rPr>
          <w:i/>
          <w:iCs/>
          <w:color w:val="000000"/>
          <w:spacing w:val="-8"/>
          <w:sz w:val="24"/>
          <w:szCs w:val="24"/>
        </w:rPr>
        <w:t xml:space="preserve"> Famiglia Professionale di Tipo Amministrativo-Economico-Giuridico (FP TAEG) </w:t>
      </w:r>
      <w:r w:rsidR="00EB796C" w:rsidRPr="006E23FB">
        <w:rPr>
          <w:i/>
          <w:iCs/>
          <w:color w:val="000000"/>
          <w:spacing w:val="-6"/>
          <w:sz w:val="24"/>
          <w:szCs w:val="24"/>
        </w:rPr>
        <w:t xml:space="preserve">- </w:t>
      </w:r>
      <w:r w:rsidRPr="006E23FB">
        <w:rPr>
          <w:i/>
          <w:iCs/>
          <w:color w:val="000000"/>
          <w:spacing w:val="-6"/>
          <w:sz w:val="24"/>
          <w:szCs w:val="24"/>
        </w:rPr>
        <w:t>art. 1</w:t>
      </w:r>
      <w:r w:rsidR="00D67239" w:rsidRPr="006E23FB">
        <w:rPr>
          <w:i/>
          <w:iCs/>
          <w:color w:val="000000"/>
          <w:spacing w:val="-6"/>
          <w:sz w:val="24"/>
          <w:szCs w:val="24"/>
        </w:rPr>
        <w:t>7</w:t>
      </w:r>
      <w:r w:rsidRPr="006E23FB">
        <w:rPr>
          <w:i/>
          <w:iCs/>
          <w:color w:val="000000"/>
          <w:spacing w:val="-6"/>
          <w:sz w:val="24"/>
          <w:szCs w:val="24"/>
        </w:rPr>
        <w:t xml:space="preserve"> CCNL Comparto “Funzioni Centrali” – Triennio 2019-2021 – </w:t>
      </w:r>
      <w:r w:rsidR="00D67239" w:rsidRPr="006E23FB">
        <w:rPr>
          <w:i/>
          <w:iCs/>
          <w:color w:val="000000"/>
          <w:spacing w:val="-6"/>
          <w:sz w:val="24"/>
          <w:szCs w:val="24"/>
        </w:rPr>
        <w:t xml:space="preserve">Delibera Consiglio Federale AeCI n. </w:t>
      </w:r>
      <w:r w:rsidR="00C76823" w:rsidRPr="006E23FB">
        <w:rPr>
          <w:i/>
          <w:iCs/>
          <w:color w:val="000000"/>
          <w:spacing w:val="-6"/>
          <w:sz w:val="24"/>
          <w:szCs w:val="24"/>
        </w:rPr>
        <w:t xml:space="preserve">21 </w:t>
      </w:r>
      <w:r w:rsidR="00D67239" w:rsidRPr="006E23FB">
        <w:rPr>
          <w:i/>
          <w:iCs/>
          <w:color w:val="000000"/>
          <w:spacing w:val="-6"/>
          <w:sz w:val="24"/>
          <w:szCs w:val="24"/>
        </w:rPr>
        <w:t xml:space="preserve">del 28 marzo 2023 </w:t>
      </w:r>
      <w:r w:rsidRPr="006E23FB">
        <w:rPr>
          <w:i/>
          <w:iCs/>
          <w:color w:val="000000"/>
          <w:spacing w:val="-6"/>
          <w:sz w:val="24"/>
          <w:szCs w:val="24"/>
        </w:rPr>
        <w:t>-.</w:t>
      </w:r>
    </w:p>
    <w:p w14:paraId="3AD61ABF" w14:textId="77777777" w:rsidR="00E76CE8" w:rsidRPr="006E23FB" w:rsidRDefault="00E76CE8" w:rsidP="00770916">
      <w:pPr>
        <w:spacing w:line="360" w:lineRule="auto"/>
        <w:jc w:val="both"/>
        <w:rPr>
          <w:color w:val="000000"/>
          <w:spacing w:val="-6"/>
          <w:sz w:val="24"/>
          <w:szCs w:val="24"/>
        </w:rPr>
      </w:pPr>
    </w:p>
    <w:p w14:paraId="42CCD486" w14:textId="77777777" w:rsidR="008D7849" w:rsidRPr="006E23FB" w:rsidRDefault="00B979A5" w:rsidP="00770916">
      <w:pPr>
        <w:spacing w:line="360" w:lineRule="auto"/>
        <w:jc w:val="both"/>
        <w:rPr>
          <w:color w:val="000000"/>
          <w:spacing w:val="-10"/>
          <w:sz w:val="24"/>
          <w:szCs w:val="24"/>
        </w:rPr>
      </w:pPr>
      <w:r w:rsidRPr="006E23FB">
        <w:rPr>
          <w:color w:val="000000"/>
          <w:spacing w:val="-11"/>
          <w:sz w:val="24"/>
          <w:szCs w:val="24"/>
        </w:rPr>
        <w:t>__l__ sottoscritt</w:t>
      </w:r>
      <w:r w:rsidR="006E23FB">
        <w:rPr>
          <w:color w:val="000000"/>
          <w:spacing w:val="-11"/>
          <w:sz w:val="24"/>
          <w:szCs w:val="24"/>
        </w:rPr>
        <w:t>______________</w:t>
      </w:r>
      <w:r w:rsidR="001F7D8B" w:rsidRPr="006E23FB">
        <w:rPr>
          <w:color w:val="000000"/>
          <w:spacing w:val="-11"/>
          <w:sz w:val="24"/>
          <w:szCs w:val="24"/>
        </w:rPr>
        <w:t>_________________________________________________</w:t>
      </w:r>
      <w:r w:rsidR="00A65A41" w:rsidRPr="006E23FB">
        <w:rPr>
          <w:color w:val="000000"/>
          <w:spacing w:val="-11"/>
          <w:sz w:val="24"/>
          <w:szCs w:val="24"/>
        </w:rPr>
        <w:t>____________</w:t>
      </w:r>
    </w:p>
    <w:p w14:paraId="4701E8EE" w14:textId="77777777" w:rsidR="008D7849" w:rsidRPr="006E23FB" w:rsidRDefault="001F7D8B" w:rsidP="00770916">
      <w:pPr>
        <w:spacing w:line="360" w:lineRule="auto"/>
        <w:jc w:val="both"/>
        <w:rPr>
          <w:color w:val="000000"/>
          <w:spacing w:val="-11"/>
          <w:sz w:val="24"/>
          <w:szCs w:val="24"/>
        </w:rPr>
      </w:pPr>
      <w:proofErr w:type="spellStart"/>
      <w:r w:rsidRPr="006E23FB">
        <w:rPr>
          <w:color w:val="000000"/>
          <w:spacing w:val="-10"/>
          <w:sz w:val="24"/>
          <w:szCs w:val="24"/>
        </w:rPr>
        <w:t>nat</w:t>
      </w:r>
      <w:proofErr w:type="spellEnd"/>
      <w:r w:rsidRPr="006E23FB">
        <w:rPr>
          <w:color w:val="000000"/>
          <w:spacing w:val="-10"/>
          <w:sz w:val="24"/>
          <w:szCs w:val="24"/>
        </w:rPr>
        <w:t>__a</w:t>
      </w:r>
      <w:r w:rsidRPr="006E23FB">
        <w:rPr>
          <w:color w:val="000000"/>
          <w:spacing w:val="-11"/>
          <w:sz w:val="24"/>
          <w:szCs w:val="24"/>
        </w:rPr>
        <w:t>_____________________________________</w:t>
      </w:r>
      <w:r w:rsidR="006E23FB">
        <w:rPr>
          <w:color w:val="000000"/>
          <w:spacing w:val="-11"/>
          <w:sz w:val="24"/>
          <w:szCs w:val="24"/>
        </w:rPr>
        <w:t>_____</w:t>
      </w:r>
      <w:r w:rsidRPr="006E23FB">
        <w:rPr>
          <w:color w:val="000000"/>
          <w:spacing w:val="-11"/>
          <w:sz w:val="24"/>
          <w:szCs w:val="24"/>
        </w:rPr>
        <w:t>__</w:t>
      </w:r>
      <w:r w:rsidR="00A65A41" w:rsidRPr="006E23FB">
        <w:rPr>
          <w:color w:val="000000"/>
          <w:spacing w:val="-11"/>
          <w:sz w:val="24"/>
          <w:szCs w:val="24"/>
        </w:rPr>
        <w:t>_____</w:t>
      </w:r>
      <w:r w:rsidR="006E23FB">
        <w:rPr>
          <w:color w:val="000000"/>
          <w:spacing w:val="-11"/>
          <w:sz w:val="24"/>
          <w:szCs w:val="24"/>
        </w:rPr>
        <w:t>_</w:t>
      </w:r>
      <w:r w:rsidRPr="006E23FB">
        <w:rPr>
          <w:color w:val="000000"/>
          <w:spacing w:val="-11"/>
          <w:sz w:val="24"/>
          <w:szCs w:val="24"/>
        </w:rPr>
        <w:t>_</w:t>
      </w:r>
      <w:r w:rsidRPr="006E23FB">
        <w:rPr>
          <w:color w:val="000000"/>
          <w:spacing w:val="-6"/>
          <w:sz w:val="24"/>
          <w:szCs w:val="24"/>
        </w:rPr>
        <w:t xml:space="preserve"> il</w:t>
      </w:r>
      <w:r w:rsidR="00A65A41" w:rsidRPr="006E23FB">
        <w:rPr>
          <w:color w:val="000000"/>
          <w:spacing w:val="-6"/>
          <w:sz w:val="24"/>
          <w:szCs w:val="24"/>
        </w:rPr>
        <w:t>_</w:t>
      </w:r>
      <w:r w:rsidR="006E23FB">
        <w:rPr>
          <w:color w:val="000000"/>
          <w:spacing w:val="-6"/>
          <w:sz w:val="24"/>
          <w:szCs w:val="24"/>
        </w:rPr>
        <w:t>______</w:t>
      </w:r>
      <w:r w:rsidR="00A65A41" w:rsidRPr="006E23FB">
        <w:rPr>
          <w:color w:val="000000"/>
          <w:spacing w:val="-6"/>
          <w:sz w:val="24"/>
          <w:szCs w:val="24"/>
        </w:rPr>
        <w:t>__</w:t>
      </w:r>
      <w:r w:rsidRPr="006E23FB">
        <w:rPr>
          <w:color w:val="000000"/>
          <w:spacing w:val="-6"/>
          <w:sz w:val="24"/>
          <w:szCs w:val="24"/>
        </w:rPr>
        <w:t>__________________</w:t>
      </w:r>
      <w:r w:rsidRPr="006E23FB">
        <w:rPr>
          <w:color w:val="000000"/>
          <w:spacing w:val="-11"/>
          <w:sz w:val="24"/>
          <w:szCs w:val="24"/>
        </w:rPr>
        <w:t>,</w:t>
      </w:r>
    </w:p>
    <w:p w14:paraId="2F51BA8B" w14:textId="77777777" w:rsidR="00B979A5" w:rsidRPr="006E23FB" w:rsidRDefault="001F7D8B" w:rsidP="00B979A5">
      <w:pPr>
        <w:jc w:val="both"/>
        <w:rPr>
          <w:sz w:val="24"/>
          <w:szCs w:val="24"/>
        </w:rPr>
      </w:pPr>
      <w:r w:rsidRPr="006E23FB">
        <w:rPr>
          <w:color w:val="000000"/>
          <w:spacing w:val="-11"/>
          <w:sz w:val="24"/>
          <w:szCs w:val="24"/>
        </w:rPr>
        <w:t xml:space="preserve">dipendente </w:t>
      </w:r>
      <w:r w:rsidRPr="006E23FB">
        <w:rPr>
          <w:color w:val="000000"/>
          <w:spacing w:val="-9"/>
          <w:sz w:val="24"/>
          <w:szCs w:val="24"/>
        </w:rPr>
        <w:t xml:space="preserve">di codesto </w:t>
      </w:r>
      <w:r w:rsidR="00C228E3" w:rsidRPr="006E23FB">
        <w:rPr>
          <w:color w:val="000000"/>
          <w:spacing w:val="-9"/>
          <w:sz w:val="24"/>
          <w:szCs w:val="24"/>
        </w:rPr>
        <w:t>E</w:t>
      </w:r>
      <w:r w:rsidRPr="006E23FB">
        <w:rPr>
          <w:color w:val="000000"/>
          <w:spacing w:val="-9"/>
          <w:sz w:val="24"/>
          <w:szCs w:val="24"/>
        </w:rPr>
        <w:t>nte, dichiar</w:t>
      </w:r>
      <w:r w:rsidRPr="006E23FB">
        <w:rPr>
          <w:rFonts w:eastAsia="Times New Roman"/>
          <w:color w:val="000000"/>
          <w:spacing w:val="-9"/>
          <w:sz w:val="24"/>
          <w:szCs w:val="24"/>
        </w:rPr>
        <w:t>a</w:t>
      </w:r>
      <w:r w:rsidR="00C228E3" w:rsidRPr="006E23FB">
        <w:rPr>
          <w:rFonts w:eastAsia="Times New Roman"/>
          <w:color w:val="000000"/>
          <w:spacing w:val="-9"/>
          <w:sz w:val="24"/>
          <w:szCs w:val="24"/>
        </w:rPr>
        <w:t xml:space="preserve"> </w:t>
      </w:r>
      <w:r w:rsidRPr="006E23FB">
        <w:rPr>
          <w:rFonts w:eastAsia="Times New Roman"/>
          <w:color w:val="000000"/>
          <w:spacing w:val="-9"/>
          <w:sz w:val="24"/>
          <w:szCs w:val="24"/>
        </w:rPr>
        <w:t>sotto la propria responsabilità</w:t>
      </w:r>
      <w:r w:rsidR="00B979A5" w:rsidRPr="006E23FB">
        <w:rPr>
          <w:rFonts w:eastAsia="Times New Roman"/>
          <w:color w:val="000000"/>
          <w:spacing w:val="-9"/>
          <w:sz w:val="24"/>
          <w:szCs w:val="24"/>
        </w:rPr>
        <w:t xml:space="preserve">, ai sensi del </w:t>
      </w:r>
      <w:r w:rsidR="00B979A5" w:rsidRPr="006E23FB">
        <w:rPr>
          <w:i/>
          <w:sz w:val="24"/>
          <w:szCs w:val="24"/>
        </w:rPr>
        <w:t xml:space="preserve">D.P.R.  n. 445/00, </w:t>
      </w:r>
      <w:r w:rsidR="00B979A5" w:rsidRPr="006E23FB">
        <w:rPr>
          <w:sz w:val="24"/>
          <w:szCs w:val="24"/>
        </w:rPr>
        <w:t>consapevole che le dichiarazioni mendaci sono punite ai sensi del codice penale e delle leggi speciali in materia e consapevole della decadenza dei benefici conseguiti a seguito di provvedimento adottato in base a dichiarazione rivelatasi, successivamente, mendace,</w:t>
      </w:r>
    </w:p>
    <w:p w14:paraId="6D6E364B" w14:textId="77777777" w:rsidR="00B979A5" w:rsidRPr="006E23FB" w:rsidRDefault="00B979A5" w:rsidP="00B979A5">
      <w:pPr>
        <w:jc w:val="both"/>
        <w:rPr>
          <w:sz w:val="24"/>
          <w:szCs w:val="24"/>
        </w:rPr>
      </w:pPr>
    </w:p>
    <w:p w14:paraId="3825C63F" w14:textId="77777777" w:rsidR="008D7849" w:rsidRPr="006E23FB" w:rsidRDefault="001F7D8B" w:rsidP="00B979A5">
      <w:pPr>
        <w:pStyle w:val="Paragrafoelenco"/>
        <w:numPr>
          <w:ilvl w:val="0"/>
          <w:numId w:val="3"/>
        </w:numPr>
        <w:jc w:val="both"/>
        <w:rPr>
          <w:rFonts w:eastAsia="Times New Roman"/>
          <w:color w:val="000000"/>
          <w:spacing w:val="-9"/>
          <w:sz w:val="24"/>
          <w:szCs w:val="24"/>
        </w:rPr>
      </w:pPr>
      <w:r w:rsidRPr="006E23FB">
        <w:rPr>
          <w:rFonts w:eastAsia="Times New Roman"/>
          <w:color w:val="000000"/>
          <w:spacing w:val="-9"/>
          <w:sz w:val="24"/>
          <w:szCs w:val="24"/>
        </w:rPr>
        <w:t xml:space="preserve">di </w:t>
      </w:r>
      <w:r w:rsidRPr="006E23FB">
        <w:rPr>
          <w:rFonts w:eastAsia="Times New Roman"/>
          <w:color w:val="000000"/>
          <w:spacing w:val="-6"/>
          <w:sz w:val="24"/>
          <w:szCs w:val="24"/>
        </w:rPr>
        <w:t xml:space="preserve">essere in possesso dei requisiti richiesti dall’avviso per la </w:t>
      </w:r>
      <w:r w:rsidRPr="006E23FB">
        <w:rPr>
          <w:rFonts w:eastAsia="Times New Roman"/>
          <w:color w:val="000000"/>
          <w:spacing w:val="-9"/>
          <w:sz w:val="24"/>
          <w:szCs w:val="24"/>
        </w:rPr>
        <w:t>partecipazione alla selezione di cui all'oggetto</w:t>
      </w:r>
      <w:r w:rsidR="00F33EDC">
        <w:rPr>
          <w:rFonts w:eastAsia="Times New Roman"/>
          <w:color w:val="000000"/>
          <w:spacing w:val="-9"/>
          <w:sz w:val="24"/>
          <w:szCs w:val="24"/>
        </w:rPr>
        <w:t>;</w:t>
      </w:r>
    </w:p>
    <w:p w14:paraId="1C33210D" w14:textId="77777777" w:rsidR="00B979A5" w:rsidRPr="006E23FB" w:rsidRDefault="00B979A5" w:rsidP="00770916">
      <w:pPr>
        <w:shd w:val="clear" w:color="auto" w:fill="FFFFFF"/>
        <w:spacing w:line="360" w:lineRule="auto"/>
        <w:jc w:val="both"/>
        <w:rPr>
          <w:color w:val="000000"/>
          <w:spacing w:val="-12"/>
          <w:sz w:val="24"/>
          <w:szCs w:val="24"/>
        </w:rPr>
      </w:pPr>
    </w:p>
    <w:p w14:paraId="7087B21B" w14:textId="77777777" w:rsidR="008D7849" w:rsidRPr="006E23FB" w:rsidRDefault="001F7D8B" w:rsidP="00B979A5">
      <w:pPr>
        <w:pStyle w:val="Paragrafoelenco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pacing w:val="-4"/>
          <w:sz w:val="24"/>
          <w:szCs w:val="24"/>
        </w:rPr>
      </w:pPr>
      <w:r w:rsidRPr="006E23FB">
        <w:rPr>
          <w:color w:val="000000"/>
          <w:spacing w:val="-4"/>
          <w:sz w:val="24"/>
          <w:szCs w:val="24"/>
        </w:rPr>
        <w:t xml:space="preserve">di essere in possesso </w:t>
      </w:r>
      <w:r w:rsidR="001F2866" w:rsidRPr="006E23FB">
        <w:rPr>
          <w:color w:val="000000"/>
          <w:spacing w:val="-2"/>
          <w:w w:val="94"/>
          <w:sz w:val="24"/>
          <w:szCs w:val="24"/>
        </w:rPr>
        <w:t>di titoli o competenze professionali ovvero di studio ulteriori rispetto a quelli previsti per l’accesso all’area dall’esterno, e di avere rivestito incarichi come di seguito dettagliato:</w:t>
      </w:r>
    </w:p>
    <w:p w14:paraId="20C8B377" w14:textId="77777777" w:rsidR="008D7849" w:rsidRPr="006E23FB" w:rsidRDefault="00A65DB6" w:rsidP="00770916">
      <w:pPr>
        <w:shd w:val="clear" w:color="auto" w:fill="FFFFFF"/>
        <w:tabs>
          <w:tab w:val="left" w:leader="dot" w:pos="8158"/>
        </w:tabs>
        <w:spacing w:line="360" w:lineRule="auto"/>
        <w:jc w:val="both"/>
        <w:rPr>
          <w:color w:val="000000"/>
          <w:spacing w:val="-10"/>
          <w:sz w:val="24"/>
          <w:szCs w:val="24"/>
        </w:rPr>
      </w:pPr>
      <w:r w:rsidRPr="006E23FB">
        <w:rPr>
          <w:color w:val="000000"/>
          <w:spacing w:val="-11"/>
          <w:sz w:val="24"/>
          <w:szCs w:val="24"/>
        </w:rPr>
        <w:t>_____</w:t>
      </w:r>
      <w:r w:rsidR="001F7D8B" w:rsidRPr="006E23FB">
        <w:rPr>
          <w:color w:val="000000"/>
          <w:spacing w:val="-11"/>
          <w:sz w:val="24"/>
          <w:szCs w:val="24"/>
        </w:rPr>
        <w:t>___________________________________________________</w:t>
      </w:r>
      <w:r w:rsidR="006E23FB">
        <w:rPr>
          <w:color w:val="000000"/>
          <w:spacing w:val="-11"/>
          <w:sz w:val="24"/>
          <w:szCs w:val="24"/>
        </w:rPr>
        <w:t>_______________</w:t>
      </w:r>
      <w:r w:rsidR="001F7D8B" w:rsidRPr="006E23FB">
        <w:rPr>
          <w:color w:val="000000"/>
          <w:spacing w:val="-11"/>
          <w:sz w:val="24"/>
          <w:szCs w:val="24"/>
        </w:rPr>
        <w:t>_________________</w:t>
      </w:r>
    </w:p>
    <w:p w14:paraId="4E99A73C" w14:textId="77777777" w:rsidR="00A65DB6" w:rsidRPr="006E23FB" w:rsidRDefault="006E23FB" w:rsidP="006E23FB">
      <w:pPr>
        <w:shd w:val="clear" w:color="auto" w:fill="FFFFFF"/>
        <w:tabs>
          <w:tab w:val="left" w:leader="dot" w:pos="8158"/>
        </w:tabs>
        <w:spacing w:line="360" w:lineRule="auto"/>
        <w:jc w:val="both"/>
        <w:rPr>
          <w:color w:val="000000"/>
          <w:spacing w:val="-10"/>
          <w:sz w:val="24"/>
          <w:szCs w:val="24"/>
        </w:rPr>
      </w:pPr>
      <w:r w:rsidRPr="006E23FB">
        <w:rPr>
          <w:color w:val="000000"/>
          <w:spacing w:val="-11"/>
          <w:sz w:val="24"/>
          <w:szCs w:val="24"/>
        </w:rPr>
        <w:t>________________________________________________________</w:t>
      </w:r>
      <w:r>
        <w:rPr>
          <w:color w:val="000000"/>
          <w:spacing w:val="-11"/>
          <w:sz w:val="24"/>
          <w:szCs w:val="24"/>
        </w:rPr>
        <w:t>_______________</w:t>
      </w:r>
      <w:r w:rsidRPr="006E23FB">
        <w:rPr>
          <w:color w:val="000000"/>
          <w:spacing w:val="-11"/>
          <w:sz w:val="24"/>
          <w:szCs w:val="24"/>
        </w:rPr>
        <w:t>_________________________________________________________________________</w:t>
      </w:r>
      <w:r>
        <w:rPr>
          <w:color w:val="000000"/>
          <w:spacing w:val="-11"/>
          <w:sz w:val="24"/>
          <w:szCs w:val="24"/>
        </w:rPr>
        <w:t>_______________</w:t>
      </w:r>
      <w:r w:rsidRPr="006E23FB">
        <w:rPr>
          <w:color w:val="000000"/>
          <w:spacing w:val="-11"/>
          <w:sz w:val="24"/>
          <w:szCs w:val="24"/>
        </w:rPr>
        <w:t>_________________________________________________________________________</w:t>
      </w:r>
      <w:r>
        <w:rPr>
          <w:color w:val="000000"/>
          <w:spacing w:val="-11"/>
          <w:sz w:val="24"/>
          <w:szCs w:val="24"/>
        </w:rPr>
        <w:t>_______________</w:t>
      </w:r>
      <w:r w:rsidRPr="006E23FB">
        <w:rPr>
          <w:color w:val="000000"/>
          <w:spacing w:val="-11"/>
          <w:sz w:val="24"/>
          <w:szCs w:val="24"/>
        </w:rPr>
        <w:t>_________________________________________________________________________</w:t>
      </w:r>
      <w:r>
        <w:rPr>
          <w:color w:val="000000"/>
          <w:spacing w:val="-11"/>
          <w:sz w:val="24"/>
          <w:szCs w:val="24"/>
        </w:rPr>
        <w:t>_______________</w:t>
      </w:r>
      <w:r w:rsidRPr="006E23FB">
        <w:rPr>
          <w:color w:val="000000"/>
          <w:spacing w:val="-11"/>
          <w:sz w:val="24"/>
          <w:szCs w:val="24"/>
        </w:rPr>
        <w:t>_________________</w:t>
      </w:r>
    </w:p>
    <w:p w14:paraId="77B17BD0" w14:textId="77777777" w:rsidR="006E23FB" w:rsidRDefault="006E23FB" w:rsidP="00B979A5">
      <w:pPr>
        <w:spacing w:line="360" w:lineRule="auto"/>
        <w:jc w:val="both"/>
        <w:rPr>
          <w:color w:val="000000"/>
          <w:spacing w:val="-11"/>
          <w:sz w:val="24"/>
          <w:szCs w:val="24"/>
        </w:rPr>
      </w:pPr>
    </w:p>
    <w:p w14:paraId="6EE7E4A7" w14:textId="77777777" w:rsidR="00B979A5" w:rsidRPr="006E23FB" w:rsidRDefault="00B979A5" w:rsidP="00B979A5">
      <w:pPr>
        <w:spacing w:line="360" w:lineRule="auto"/>
        <w:jc w:val="both"/>
        <w:rPr>
          <w:color w:val="000000"/>
          <w:spacing w:val="-10"/>
          <w:sz w:val="24"/>
          <w:szCs w:val="24"/>
        </w:rPr>
      </w:pPr>
      <w:r w:rsidRPr="006E23FB">
        <w:rPr>
          <w:color w:val="000000"/>
          <w:spacing w:val="-11"/>
          <w:sz w:val="24"/>
          <w:szCs w:val="24"/>
        </w:rPr>
        <w:t>__l__ sottoscritt__</w:t>
      </w:r>
      <w:r w:rsidR="006E23FB">
        <w:rPr>
          <w:color w:val="000000"/>
          <w:spacing w:val="-11"/>
          <w:sz w:val="24"/>
          <w:szCs w:val="24"/>
        </w:rPr>
        <w:t>______________</w:t>
      </w:r>
      <w:r w:rsidRPr="006E23FB">
        <w:rPr>
          <w:color w:val="000000"/>
          <w:spacing w:val="-11"/>
          <w:sz w:val="24"/>
          <w:szCs w:val="24"/>
        </w:rPr>
        <w:t>___________________________________________________________</w:t>
      </w:r>
    </w:p>
    <w:p w14:paraId="513BD1E1" w14:textId="77777777" w:rsidR="008D7849" w:rsidRPr="006E23FB" w:rsidRDefault="00B979A5" w:rsidP="00770916">
      <w:pPr>
        <w:shd w:val="clear" w:color="auto" w:fill="FFFFFF"/>
        <w:tabs>
          <w:tab w:val="left" w:leader="dot" w:pos="8158"/>
        </w:tabs>
        <w:spacing w:line="360" w:lineRule="auto"/>
        <w:jc w:val="both"/>
        <w:rPr>
          <w:color w:val="000000"/>
          <w:spacing w:val="-10"/>
          <w:sz w:val="24"/>
          <w:szCs w:val="24"/>
        </w:rPr>
      </w:pPr>
      <w:r w:rsidRPr="006E23FB">
        <w:rPr>
          <w:color w:val="000000"/>
          <w:spacing w:val="-10"/>
          <w:sz w:val="24"/>
          <w:szCs w:val="24"/>
        </w:rPr>
        <w:t>si riserva, comunque, di produrre la relativa documentazione qualora richiesta dal Direttore Generale dell’Aero Club d’Italia.</w:t>
      </w:r>
    </w:p>
    <w:p w14:paraId="7EEF7E46" w14:textId="77777777" w:rsidR="00B979A5" w:rsidRPr="006E23FB" w:rsidRDefault="00B979A5" w:rsidP="00B979A5">
      <w:pPr>
        <w:jc w:val="center"/>
        <w:rPr>
          <w:b/>
          <w:i/>
          <w:sz w:val="24"/>
          <w:szCs w:val="24"/>
        </w:rPr>
      </w:pPr>
    </w:p>
    <w:p w14:paraId="44CC45F4" w14:textId="77777777" w:rsidR="00B979A5" w:rsidRPr="00AB47D6" w:rsidRDefault="00B979A5" w:rsidP="00B979A5">
      <w:pPr>
        <w:jc w:val="both"/>
      </w:pPr>
      <w:r w:rsidRPr="00AB47D6">
        <w:t xml:space="preserve">Il sottoscritto autorizza, a norma del decreto legislativo 30 giugno 2003, n. 196 recante “Codice in materia di protezione dei dati personali” e </w:t>
      </w:r>
      <w:proofErr w:type="spellStart"/>
      <w:r w:rsidRPr="00AB47D6">
        <w:t>ss.mm.ii</w:t>
      </w:r>
      <w:proofErr w:type="spellEnd"/>
      <w:r w:rsidRPr="00AB47D6">
        <w:t>. (</w:t>
      </w:r>
      <w:r w:rsidRPr="00AB47D6">
        <w:rPr>
          <w:color w:val="000000"/>
          <w:spacing w:val="2"/>
        </w:rPr>
        <w:t>GDPR Regolamento UE 2016/679)</w:t>
      </w:r>
      <w:r w:rsidRPr="00AB47D6">
        <w:t xml:space="preserve">, l’Aero Club d’Italia alla conservazione, memorizzazione ed utilizzazione, per </w:t>
      </w:r>
      <w:r w:rsidR="00AB47D6">
        <w:t xml:space="preserve">i </w:t>
      </w:r>
      <w:r w:rsidRPr="00AB47D6">
        <w:t xml:space="preserve">fini </w:t>
      </w:r>
      <w:r w:rsidR="00AB47D6">
        <w:t>della presente procedura</w:t>
      </w:r>
      <w:r w:rsidRPr="00AB47D6">
        <w:t>, dei dati personali contenuti nel presente documento.</w:t>
      </w:r>
    </w:p>
    <w:p w14:paraId="6BA48BA9" w14:textId="77777777" w:rsidR="00B979A5" w:rsidRPr="006E23FB" w:rsidRDefault="00B979A5" w:rsidP="00B979A5">
      <w:pPr>
        <w:jc w:val="center"/>
        <w:rPr>
          <w:b/>
          <w:i/>
          <w:sz w:val="24"/>
          <w:szCs w:val="24"/>
        </w:rPr>
      </w:pPr>
      <w:r w:rsidRPr="006E23FB">
        <w:rPr>
          <w:b/>
          <w:i/>
          <w:sz w:val="24"/>
          <w:szCs w:val="24"/>
        </w:rPr>
        <w:t>________________</w:t>
      </w:r>
    </w:p>
    <w:p w14:paraId="228ED36C" w14:textId="77777777" w:rsidR="00B979A5" w:rsidRPr="006E23FB" w:rsidRDefault="00B979A5" w:rsidP="00B979A5">
      <w:pPr>
        <w:jc w:val="center"/>
        <w:rPr>
          <w:b/>
          <w:i/>
          <w:sz w:val="24"/>
          <w:szCs w:val="24"/>
        </w:rPr>
      </w:pPr>
      <w:r w:rsidRPr="006E23FB">
        <w:rPr>
          <w:b/>
          <w:i/>
          <w:sz w:val="24"/>
          <w:szCs w:val="24"/>
        </w:rPr>
        <w:t>firma del dichiarante</w:t>
      </w:r>
    </w:p>
    <w:p w14:paraId="5C51A7FB" w14:textId="77777777" w:rsidR="00B979A5" w:rsidRPr="006E23FB" w:rsidRDefault="00B979A5" w:rsidP="00B979A5">
      <w:pPr>
        <w:rPr>
          <w:b/>
          <w:i/>
          <w:sz w:val="24"/>
          <w:szCs w:val="24"/>
        </w:rPr>
      </w:pPr>
    </w:p>
    <w:p w14:paraId="43A6288B" w14:textId="77777777" w:rsidR="00B979A5" w:rsidRPr="006E23FB" w:rsidRDefault="000F07A4" w:rsidP="00B979A5">
      <w:pPr>
        <w:rPr>
          <w:b/>
          <w:i/>
          <w:sz w:val="24"/>
          <w:szCs w:val="24"/>
        </w:rPr>
      </w:pPr>
      <w:r w:rsidRPr="006E23FB">
        <w:rPr>
          <w:b/>
          <w:i/>
          <w:sz w:val="24"/>
          <w:szCs w:val="24"/>
        </w:rPr>
        <w:t>A</w:t>
      </w:r>
      <w:r w:rsidR="00B979A5" w:rsidRPr="006E23FB">
        <w:rPr>
          <w:b/>
          <w:i/>
          <w:sz w:val="24"/>
          <w:szCs w:val="24"/>
        </w:rPr>
        <w:t xml:space="preserve">llegata copia del documento di riconoscimento </w:t>
      </w:r>
      <w:r w:rsidRPr="006E23FB">
        <w:rPr>
          <w:b/>
          <w:i/>
          <w:sz w:val="24"/>
          <w:szCs w:val="24"/>
        </w:rPr>
        <w:t>____________________</w:t>
      </w:r>
      <w:r w:rsidR="00B979A5" w:rsidRPr="006E23FB">
        <w:rPr>
          <w:b/>
          <w:i/>
          <w:sz w:val="24"/>
          <w:szCs w:val="24"/>
        </w:rPr>
        <w:t xml:space="preserve">. </w:t>
      </w:r>
    </w:p>
    <w:p w14:paraId="586E2699" w14:textId="77777777" w:rsidR="00F33EDC" w:rsidRDefault="00F33EDC" w:rsidP="00B979A5">
      <w:pPr>
        <w:rPr>
          <w:sz w:val="24"/>
          <w:szCs w:val="24"/>
        </w:rPr>
      </w:pPr>
    </w:p>
    <w:p w14:paraId="14CBAE13" w14:textId="77777777" w:rsidR="00B979A5" w:rsidRDefault="00B979A5" w:rsidP="00B979A5">
      <w:pPr>
        <w:rPr>
          <w:b/>
          <w:sz w:val="24"/>
        </w:rPr>
      </w:pPr>
      <w:r w:rsidRPr="006E23FB">
        <w:rPr>
          <w:sz w:val="24"/>
          <w:szCs w:val="24"/>
        </w:rPr>
        <w:t xml:space="preserve">Luogo e data </w:t>
      </w:r>
      <w:r w:rsidR="000F07A4" w:rsidRPr="006E23FB">
        <w:rPr>
          <w:sz w:val="24"/>
          <w:szCs w:val="24"/>
        </w:rPr>
        <w:t>____________________</w:t>
      </w:r>
    </w:p>
    <w:p w14:paraId="64E1D75B" w14:textId="77777777" w:rsidR="00A65DB6" w:rsidRPr="001F2866" w:rsidRDefault="00A65DB6" w:rsidP="00770916">
      <w:pPr>
        <w:shd w:val="clear" w:color="auto" w:fill="FFFFFF"/>
        <w:tabs>
          <w:tab w:val="left" w:leader="dot" w:pos="8158"/>
        </w:tabs>
        <w:spacing w:line="360" w:lineRule="auto"/>
        <w:jc w:val="both"/>
        <w:rPr>
          <w:color w:val="000000"/>
          <w:spacing w:val="-10"/>
          <w:sz w:val="28"/>
          <w:szCs w:val="28"/>
        </w:rPr>
      </w:pPr>
    </w:p>
    <w:p w14:paraId="470FB0B3" w14:textId="77777777" w:rsidR="008D7849" w:rsidRPr="001F2866" w:rsidRDefault="001F7D8B" w:rsidP="000F07A4">
      <w:pPr>
        <w:shd w:val="clear" w:color="auto" w:fill="FFFFFF"/>
        <w:tabs>
          <w:tab w:val="left" w:pos="7300"/>
          <w:tab w:val="left" w:leader="dot" w:pos="7371"/>
        </w:tabs>
        <w:spacing w:line="360" w:lineRule="auto"/>
        <w:jc w:val="both"/>
        <w:rPr>
          <w:color w:val="000000"/>
          <w:spacing w:val="-10"/>
          <w:sz w:val="28"/>
          <w:szCs w:val="28"/>
        </w:rPr>
      </w:pPr>
      <w:r w:rsidRPr="001F2866">
        <w:rPr>
          <w:color w:val="000000"/>
          <w:spacing w:val="-10"/>
          <w:sz w:val="28"/>
          <w:szCs w:val="28"/>
        </w:rPr>
        <w:tab/>
      </w:r>
    </w:p>
    <w:p w14:paraId="3FFA996C" w14:textId="77777777" w:rsidR="000B58A4" w:rsidRDefault="000B58A4" w:rsidP="001F2866">
      <w:pPr>
        <w:shd w:val="clear" w:color="auto" w:fill="FFFFFF"/>
        <w:tabs>
          <w:tab w:val="left" w:pos="7300"/>
          <w:tab w:val="left" w:leader="dot" w:pos="7371"/>
        </w:tabs>
        <w:jc w:val="center"/>
        <w:rPr>
          <w:b/>
          <w:bCs/>
          <w:color w:val="FF0000"/>
          <w:spacing w:val="-2"/>
          <w:w w:val="94"/>
          <w:sz w:val="40"/>
          <w:szCs w:val="40"/>
          <w:highlight w:val="yellow"/>
        </w:rPr>
      </w:pPr>
    </w:p>
    <w:sectPr w:rsidR="000B58A4" w:rsidSect="00F203EF">
      <w:headerReference w:type="default" r:id="rId7"/>
      <w:headerReference w:type="first" r:id="rId8"/>
      <w:pgSz w:w="11906" w:h="16838"/>
      <w:pgMar w:top="1276" w:right="1134" w:bottom="1134" w:left="1134" w:header="708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69B0B" w14:textId="77777777" w:rsidR="00737C9A" w:rsidRDefault="00737C9A" w:rsidP="00941F39">
      <w:r>
        <w:separator/>
      </w:r>
    </w:p>
  </w:endnote>
  <w:endnote w:type="continuationSeparator" w:id="0">
    <w:p w14:paraId="07C44478" w14:textId="77777777" w:rsidR="00737C9A" w:rsidRDefault="00737C9A" w:rsidP="00941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DCFB2" w14:textId="77777777" w:rsidR="00737C9A" w:rsidRDefault="00737C9A" w:rsidP="00941F39">
      <w:r>
        <w:separator/>
      </w:r>
    </w:p>
  </w:footnote>
  <w:footnote w:type="continuationSeparator" w:id="0">
    <w:p w14:paraId="560D8C46" w14:textId="77777777" w:rsidR="00737C9A" w:rsidRDefault="00737C9A" w:rsidP="00941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D694" w14:textId="77777777" w:rsidR="00F203EF" w:rsidRDefault="00F203EF" w:rsidP="00F203EF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BD00" w14:textId="77777777" w:rsidR="002B14A7" w:rsidRDefault="002B14A7" w:rsidP="002B14A7">
    <w:pPr>
      <w:pStyle w:val="Intestazione"/>
      <w:jc w:val="center"/>
    </w:pPr>
    <w:r>
      <w:rPr>
        <w:noProof/>
      </w:rPr>
      <w:drawing>
        <wp:inline distT="0" distB="0" distL="0" distR="0" wp14:anchorId="29A69DF7" wp14:editId="7806CF00">
          <wp:extent cx="1374378" cy="700878"/>
          <wp:effectExtent l="19050" t="0" r="0" b="0"/>
          <wp:docPr id="1" name="Immagine 0" descr="AeCI__Oro-Nero-Trasparente_no_No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eCI__Oro-Nero-Trasparente_no_Nom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8536" cy="702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A7AE7FA"/>
    <w:lvl w:ilvl="0">
      <w:numFmt w:val="bullet"/>
      <w:lvlText w:val="*"/>
      <w:lvlJc w:val="left"/>
    </w:lvl>
  </w:abstractNum>
  <w:abstractNum w:abstractNumId="1" w15:restartNumberingAfterBreak="0">
    <w:nsid w:val="5C7B20ED"/>
    <w:multiLevelType w:val="hybridMultilevel"/>
    <w:tmpl w:val="6EF66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62034"/>
    <w:multiLevelType w:val="hybridMultilevel"/>
    <w:tmpl w:val="B51C97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514666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2" w16cid:durableId="210390440">
    <w:abstractNumId w:val="1"/>
  </w:num>
  <w:num w:numId="3" w16cid:durableId="1738622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F39"/>
    <w:rsid w:val="00050719"/>
    <w:rsid w:val="00055758"/>
    <w:rsid w:val="00056428"/>
    <w:rsid w:val="0006241A"/>
    <w:rsid w:val="0006690F"/>
    <w:rsid w:val="00076C2A"/>
    <w:rsid w:val="00083600"/>
    <w:rsid w:val="000B58A4"/>
    <w:rsid w:val="000E4468"/>
    <w:rsid w:val="000F07A4"/>
    <w:rsid w:val="00117517"/>
    <w:rsid w:val="00123B91"/>
    <w:rsid w:val="00125B85"/>
    <w:rsid w:val="00142EC6"/>
    <w:rsid w:val="00171F48"/>
    <w:rsid w:val="00172311"/>
    <w:rsid w:val="001764A3"/>
    <w:rsid w:val="00193E23"/>
    <w:rsid w:val="00194713"/>
    <w:rsid w:val="001A0BF5"/>
    <w:rsid w:val="001A1013"/>
    <w:rsid w:val="001A5599"/>
    <w:rsid w:val="001A74A7"/>
    <w:rsid w:val="001B249C"/>
    <w:rsid w:val="001F1BD5"/>
    <w:rsid w:val="001F2866"/>
    <w:rsid w:val="001F7D8B"/>
    <w:rsid w:val="00200422"/>
    <w:rsid w:val="002038DB"/>
    <w:rsid w:val="00226500"/>
    <w:rsid w:val="002332FA"/>
    <w:rsid w:val="0023607F"/>
    <w:rsid w:val="00250B6B"/>
    <w:rsid w:val="00260AD4"/>
    <w:rsid w:val="002656A9"/>
    <w:rsid w:val="00266F4E"/>
    <w:rsid w:val="00273011"/>
    <w:rsid w:val="00277926"/>
    <w:rsid w:val="00280533"/>
    <w:rsid w:val="002967DA"/>
    <w:rsid w:val="002A7CBD"/>
    <w:rsid w:val="002B14A7"/>
    <w:rsid w:val="002D50AC"/>
    <w:rsid w:val="002F7D5B"/>
    <w:rsid w:val="00332203"/>
    <w:rsid w:val="0038273A"/>
    <w:rsid w:val="003B3C24"/>
    <w:rsid w:val="003C31FB"/>
    <w:rsid w:val="003F2837"/>
    <w:rsid w:val="003F5366"/>
    <w:rsid w:val="00436967"/>
    <w:rsid w:val="00464900"/>
    <w:rsid w:val="00470E3A"/>
    <w:rsid w:val="0047424F"/>
    <w:rsid w:val="00485E3F"/>
    <w:rsid w:val="00493C80"/>
    <w:rsid w:val="00494585"/>
    <w:rsid w:val="00497169"/>
    <w:rsid w:val="004979E0"/>
    <w:rsid w:val="004B254B"/>
    <w:rsid w:val="004C0E11"/>
    <w:rsid w:val="004D7F36"/>
    <w:rsid w:val="004E07A7"/>
    <w:rsid w:val="004E0EEB"/>
    <w:rsid w:val="004F79F0"/>
    <w:rsid w:val="005162AD"/>
    <w:rsid w:val="005240AB"/>
    <w:rsid w:val="00526292"/>
    <w:rsid w:val="0053417E"/>
    <w:rsid w:val="005404E5"/>
    <w:rsid w:val="00543F26"/>
    <w:rsid w:val="00550803"/>
    <w:rsid w:val="00564270"/>
    <w:rsid w:val="00593394"/>
    <w:rsid w:val="005A398E"/>
    <w:rsid w:val="005D335E"/>
    <w:rsid w:val="005D7632"/>
    <w:rsid w:val="005E21C1"/>
    <w:rsid w:val="005E6B4D"/>
    <w:rsid w:val="005F43B6"/>
    <w:rsid w:val="005F4A07"/>
    <w:rsid w:val="00635761"/>
    <w:rsid w:val="006424D8"/>
    <w:rsid w:val="00642DC7"/>
    <w:rsid w:val="00647662"/>
    <w:rsid w:val="0068320B"/>
    <w:rsid w:val="006869CA"/>
    <w:rsid w:val="00686B31"/>
    <w:rsid w:val="0069739E"/>
    <w:rsid w:val="006E23FB"/>
    <w:rsid w:val="006E6EB6"/>
    <w:rsid w:val="006F0D0B"/>
    <w:rsid w:val="0070255B"/>
    <w:rsid w:val="007139C7"/>
    <w:rsid w:val="00725689"/>
    <w:rsid w:val="0072767E"/>
    <w:rsid w:val="00737C9A"/>
    <w:rsid w:val="00737CDA"/>
    <w:rsid w:val="00742488"/>
    <w:rsid w:val="0075698B"/>
    <w:rsid w:val="007573FE"/>
    <w:rsid w:val="00770916"/>
    <w:rsid w:val="007837A2"/>
    <w:rsid w:val="00787A34"/>
    <w:rsid w:val="00792857"/>
    <w:rsid w:val="007A6557"/>
    <w:rsid w:val="007B2AF3"/>
    <w:rsid w:val="007B38D4"/>
    <w:rsid w:val="007D426B"/>
    <w:rsid w:val="007D6E9F"/>
    <w:rsid w:val="007F32BA"/>
    <w:rsid w:val="007F3E02"/>
    <w:rsid w:val="00806D4C"/>
    <w:rsid w:val="0081573F"/>
    <w:rsid w:val="0082031F"/>
    <w:rsid w:val="00821223"/>
    <w:rsid w:val="00826FAF"/>
    <w:rsid w:val="008346FB"/>
    <w:rsid w:val="0084215B"/>
    <w:rsid w:val="00843458"/>
    <w:rsid w:val="00863A9C"/>
    <w:rsid w:val="008902D3"/>
    <w:rsid w:val="008D4C3E"/>
    <w:rsid w:val="008D7849"/>
    <w:rsid w:val="008F1315"/>
    <w:rsid w:val="008F5599"/>
    <w:rsid w:val="0090767C"/>
    <w:rsid w:val="0092170A"/>
    <w:rsid w:val="00941752"/>
    <w:rsid w:val="00941F39"/>
    <w:rsid w:val="009442BA"/>
    <w:rsid w:val="009646A7"/>
    <w:rsid w:val="00995F8D"/>
    <w:rsid w:val="009B6025"/>
    <w:rsid w:val="009C6E4E"/>
    <w:rsid w:val="009E0824"/>
    <w:rsid w:val="009F453E"/>
    <w:rsid w:val="00A01E23"/>
    <w:rsid w:val="00A0214E"/>
    <w:rsid w:val="00A07B6C"/>
    <w:rsid w:val="00A153E1"/>
    <w:rsid w:val="00A33475"/>
    <w:rsid w:val="00A62BB2"/>
    <w:rsid w:val="00A65A41"/>
    <w:rsid w:val="00A65DB6"/>
    <w:rsid w:val="00A91689"/>
    <w:rsid w:val="00AB47D6"/>
    <w:rsid w:val="00AC3077"/>
    <w:rsid w:val="00AD047C"/>
    <w:rsid w:val="00AF3BA2"/>
    <w:rsid w:val="00B034EA"/>
    <w:rsid w:val="00B03A4A"/>
    <w:rsid w:val="00B35664"/>
    <w:rsid w:val="00B71931"/>
    <w:rsid w:val="00B719CD"/>
    <w:rsid w:val="00B9254D"/>
    <w:rsid w:val="00B979A5"/>
    <w:rsid w:val="00BC4128"/>
    <w:rsid w:val="00BF4DDA"/>
    <w:rsid w:val="00C02EF6"/>
    <w:rsid w:val="00C228E3"/>
    <w:rsid w:val="00C470D0"/>
    <w:rsid w:val="00C50361"/>
    <w:rsid w:val="00C6486F"/>
    <w:rsid w:val="00C76823"/>
    <w:rsid w:val="00C85A8F"/>
    <w:rsid w:val="00CE048F"/>
    <w:rsid w:val="00CF75AD"/>
    <w:rsid w:val="00CF77A4"/>
    <w:rsid w:val="00D16B98"/>
    <w:rsid w:val="00D1767D"/>
    <w:rsid w:val="00D26600"/>
    <w:rsid w:val="00D33D54"/>
    <w:rsid w:val="00D56778"/>
    <w:rsid w:val="00D569D7"/>
    <w:rsid w:val="00D67239"/>
    <w:rsid w:val="00DA10B9"/>
    <w:rsid w:val="00DB7A0A"/>
    <w:rsid w:val="00DC2339"/>
    <w:rsid w:val="00DC7416"/>
    <w:rsid w:val="00DD3A47"/>
    <w:rsid w:val="00DD7A5F"/>
    <w:rsid w:val="00DE3447"/>
    <w:rsid w:val="00E07FDD"/>
    <w:rsid w:val="00E1384F"/>
    <w:rsid w:val="00E14765"/>
    <w:rsid w:val="00E32C91"/>
    <w:rsid w:val="00E748AA"/>
    <w:rsid w:val="00E75C21"/>
    <w:rsid w:val="00E76CE8"/>
    <w:rsid w:val="00E9362A"/>
    <w:rsid w:val="00EA5C17"/>
    <w:rsid w:val="00EB3A85"/>
    <w:rsid w:val="00EB796C"/>
    <w:rsid w:val="00EC3B5D"/>
    <w:rsid w:val="00ED4787"/>
    <w:rsid w:val="00ED7571"/>
    <w:rsid w:val="00F0655B"/>
    <w:rsid w:val="00F06D63"/>
    <w:rsid w:val="00F203EF"/>
    <w:rsid w:val="00F30201"/>
    <w:rsid w:val="00F30EE8"/>
    <w:rsid w:val="00F33EDC"/>
    <w:rsid w:val="00F40CF8"/>
    <w:rsid w:val="00F6714C"/>
    <w:rsid w:val="00FD5FE8"/>
    <w:rsid w:val="00FD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648EF"/>
  <w15:docId w15:val="{632888D1-E433-485B-A607-5C763048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1F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41F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41F39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41F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41F39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4A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4A7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markedcontent">
    <w:name w:val="markedcontent"/>
    <w:basedOn w:val="Carpredefinitoparagrafo"/>
    <w:rsid w:val="004979E0"/>
  </w:style>
  <w:style w:type="paragraph" w:styleId="Paragrafoelenco">
    <w:name w:val="List Paragraph"/>
    <w:basedOn w:val="Normale"/>
    <w:uiPriority w:val="34"/>
    <w:qFormat/>
    <w:rsid w:val="00EB796C"/>
    <w:pPr>
      <w:ind w:left="720"/>
      <w:contextualSpacing/>
    </w:pPr>
  </w:style>
  <w:style w:type="paragraph" w:customStyle="1" w:styleId="Default">
    <w:name w:val="Default"/>
    <w:rsid w:val="004D7F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Moreschi</dc:creator>
  <cp:lastModifiedBy>adeltutto</cp:lastModifiedBy>
  <cp:revision>8</cp:revision>
  <cp:lastPrinted>2023-04-04T06:49:00Z</cp:lastPrinted>
  <dcterms:created xsi:type="dcterms:W3CDTF">2023-04-04T11:16:00Z</dcterms:created>
  <dcterms:modified xsi:type="dcterms:W3CDTF">2023-04-05T11:35:00Z</dcterms:modified>
</cp:coreProperties>
</file>